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5D" w:rsidRPr="00121CC6" w:rsidRDefault="004E0D5D" w:rsidP="004E0D5D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121CC6">
        <w:rPr>
          <w:rFonts w:ascii="Calibri" w:eastAsia="Times New Roman" w:hAnsi="Calibri" w:cs="Calibri"/>
          <w:b/>
          <w:bCs/>
          <w:color w:val="000000"/>
          <w:lang w:eastAsia="pt-BR"/>
        </w:rPr>
        <w:t>ANEXO I</w:t>
      </w:r>
    </w:p>
    <w:p w:rsidR="004E0D5D" w:rsidRPr="00121CC6" w:rsidRDefault="004E0D5D" w:rsidP="004E0D5D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121CC6">
        <w:rPr>
          <w:rFonts w:ascii="Calibri" w:eastAsia="Times New Roman" w:hAnsi="Calibri" w:cs="Calibri"/>
          <w:b/>
          <w:bCs/>
          <w:color w:val="000000"/>
          <w:lang w:eastAsia="pt-BR"/>
        </w:rPr>
        <w:t>TERMO DE COMPROMISSO</w:t>
      </w:r>
    </w:p>
    <w:p w:rsidR="004E0D5D" w:rsidRPr="00121CC6" w:rsidRDefault="004E0D5D" w:rsidP="004E0D5D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121CC6">
        <w:rPr>
          <w:rFonts w:ascii="Calibri" w:eastAsia="Times New Roman" w:hAnsi="Calibri" w:cs="Calibri"/>
          <w:b/>
          <w:bCs/>
          <w:color w:val="000000"/>
          <w:lang w:eastAsia="pt-BR"/>
        </w:rPr>
        <w:t>CHAMAMENTO PÚBLICO</w:t>
      </w:r>
    </w:p>
    <w:p w:rsidR="004E0D5D" w:rsidRPr="00121CC6" w:rsidRDefault="004E0D5D" w:rsidP="004E0D5D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121CC6">
        <w:rPr>
          <w:rFonts w:ascii="Calibri" w:eastAsia="Times New Roman" w:hAnsi="Calibri" w:cs="Calibri"/>
          <w:b/>
          <w:bCs/>
          <w:color w:val="000000"/>
          <w:lang w:eastAsia="pt-BR"/>
        </w:rPr>
        <w:t>EDITAL DE SELEÇÃO Nº 011/SECEL/MT/2021</w:t>
      </w:r>
    </w:p>
    <w:p w:rsidR="004E0D5D" w:rsidRPr="00121CC6" w:rsidRDefault="004E0D5D" w:rsidP="004E0D5D">
      <w:pPr>
        <w:spacing w:after="240"/>
        <w:rPr>
          <w:rFonts w:ascii="Times New Roman" w:eastAsia="Times New Roman" w:hAnsi="Times New Roman" w:cs="Times New Roman"/>
          <w:lang w:eastAsia="pt-BR"/>
        </w:rPr>
      </w:pPr>
    </w:p>
    <w:p w:rsidR="004E0D5D" w:rsidRPr="00121CC6" w:rsidRDefault="004E0D5D" w:rsidP="004E0D5D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 xml:space="preserve">Eu, ____________________________________, portador do RG nº _____________ CPF </w:t>
      </w:r>
      <w:proofErr w:type="spellStart"/>
      <w:r w:rsidRPr="00121CC6">
        <w:rPr>
          <w:rFonts w:ascii="Calibri" w:eastAsia="Times New Roman" w:hAnsi="Calibri" w:cs="Calibri"/>
          <w:color w:val="000000"/>
          <w:lang w:eastAsia="pt-BR"/>
        </w:rPr>
        <w:t>nº________________</w:t>
      </w:r>
      <w:proofErr w:type="spellEnd"/>
      <w:r w:rsidRPr="00121CC6">
        <w:rPr>
          <w:rFonts w:ascii="Calibri" w:eastAsia="Times New Roman" w:hAnsi="Calibri" w:cs="Calibri"/>
          <w:color w:val="000000"/>
          <w:lang w:eastAsia="pt-BR"/>
        </w:rPr>
        <w:t xml:space="preserve">, representante legal da </w:t>
      </w:r>
      <w:proofErr w:type="spellStart"/>
      <w:r w:rsidRPr="00121CC6">
        <w:rPr>
          <w:rFonts w:ascii="Calibri" w:eastAsia="Times New Roman" w:hAnsi="Calibri" w:cs="Calibri"/>
          <w:color w:val="000000"/>
          <w:lang w:eastAsia="pt-BR"/>
        </w:rPr>
        <w:t>Empresa____________________________________________</w:t>
      </w:r>
      <w:proofErr w:type="spellEnd"/>
      <w:r w:rsidRPr="00121CC6">
        <w:rPr>
          <w:rFonts w:ascii="Calibri" w:eastAsia="Times New Roman" w:hAnsi="Calibri" w:cs="Calibri"/>
          <w:color w:val="000000"/>
          <w:lang w:eastAsia="pt-BR"/>
        </w:rPr>
        <w:t>, CNPJ nº ________________________, e atuando em seu nome, venho declarar os compromissos da proponente abaixo discriminados:</w:t>
      </w:r>
    </w:p>
    <w:p w:rsidR="004E0D5D" w:rsidRPr="00121CC6" w:rsidRDefault="004E0D5D" w:rsidP="004E0D5D">
      <w:pPr>
        <w:numPr>
          <w:ilvl w:val="0"/>
          <w:numId w:val="49"/>
        </w:numPr>
        <w:spacing w:before="280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Realizar o pagamento referente ao Lote único no prazo estipulado neste Edital;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Responsabilizar-se pelo cumprimento do objeto deste edital, respondendo civil e criminalmente por todos os danos, perdas e prejuízos que, por dolo ou culpa sua, de seus empregados, prepostos, ou terceiros no exercício de suas atividades, vier a, direta ou indiretamente, causar ou provocar à CONTRATANTE.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Prestar as informações e os esclarecimentos atinentes ao objeto, que venham a ser solicitados pelo CONTRATANTE.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Realizar diariamente a manutenção e limpeza adequada de todo o espaço disponibilizado.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Respeitar e fazer respeitar a legislação pertinente.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Zelar pela área objeto da cessão temporária e comunicar de imediato, à SECEL, a sua utilização indevida por terceiros.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Exercer unicamente o ramo que lhe foi autorizado através da cessão temporária, conforme descrito e caracterizado no objeto deste edital, observando as exigências legais pertinentes.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Responder civil, penal e administrativamente pelos atos de seus empregados, bem assim por danos ou prejuízos causados a terceiros e ao espaço disponibilizado pela SECEL. 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Não suspender suas atividades durante o horário de funcionamento, sem prévia e expressa autorização da SECEL.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Todos e quaisquer danos que porventura venham a ocorrer aos consumidores deverão ser reparados pela cessionária.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Não divulgar nenhuma publicidade sem prévia autorização da Casa Civil - Secretaria Adjunta de Comunicação. 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Providenciar todas as autorizações, licenças, alvarás, entre outros, necessários à implantação e exploração comercial do espaço objeto deste edital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Responsabilizar-se pelos salários, encargos sociais, trabalhistas, previdenciários, taxas, seguros, impostos e quaisquer outros ônus que forem devidos para o correto cumprimento do objeto deste Termo.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lastRenderedPageBreak/>
        <w:t>Responder civil e penalmente, sem prejuízo das sanções administrativas cabíveis, por todos e quaisquer danos e/ou prejuízos que vier a causar ao Estado ou a terceiros, tendo como agente a cessionária, na pessoa de prepostos ou estranhos civil e penalmente, sem prejuízo das sanções administrativas.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Ressarcir todas as multas, indenizações ou despesas impostas ao Estado por autoridade competente, em decorrência do descumprimento do Termo, de Lei ou regulamento aplicável à espécie, por parte da cessionária.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Manter durante a execução do contrato de cessão a regularidade documental apresentadas na proposta.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Prover todos os meios necessários a garantir a plena operacionalidade da proposta, inclusive considerados os casos de greve ou paralisarão de qualquer natureza.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A falta dos materiais ou produtos não poderá ser alegada como motivo de força maior para o atraso, má execução ou inexecução na entrega do objeto e não a eximirá das penalidades a que está sujeita pelo não cumprimento dos prazos e demais condições estabelecidas.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Dispor-se a toda e qualquer fiscalização da CONTRATANTE, no tocante a execução do objeto, assim como ao cumprimento das obrigações previstas no contrato;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Realizar toda a montagem e desmontagem dentro dos prazos estabelecidos neste edital;</w:t>
      </w:r>
    </w:p>
    <w:p w:rsidR="004E0D5D" w:rsidRPr="00121CC6" w:rsidRDefault="004E0D5D" w:rsidP="004E0D5D">
      <w:pPr>
        <w:numPr>
          <w:ilvl w:val="0"/>
          <w:numId w:val="49"/>
        </w:numPr>
        <w:ind w:left="360" w:right="-1"/>
        <w:jc w:val="both"/>
        <w:textAlignment w:val="baseline"/>
        <w:rPr>
          <w:rFonts w:ascii="Calibri" w:eastAsia="Times New Roman" w:hAnsi="Calibri" w:cs="Calibri"/>
          <w:color w:val="000000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 xml:space="preserve">Manter durante todo o período de execução da proposta, </w:t>
      </w:r>
      <w:proofErr w:type="gramStart"/>
      <w:r w:rsidRPr="00121CC6">
        <w:rPr>
          <w:rFonts w:ascii="Calibri" w:eastAsia="Times New Roman" w:hAnsi="Calibri" w:cs="Calibri"/>
          <w:color w:val="000000"/>
          <w:lang w:eastAsia="pt-BR"/>
        </w:rPr>
        <w:t>profissionais como técnico</w:t>
      </w:r>
      <w:proofErr w:type="gramEnd"/>
      <w:r w:rsidRPr="00121CC6">
        <w:rPr>
          <w:rFonts w:ascii="Calibri" w:eastAsia="Times New Roman" w:hAnsi="Calibri" w:cs="Calibri"/>
          <w:color w:val="000000"/>
          <w:lang w:eastAsia="pt-BR"/>
        </w:rPr>
        <w:t xml:space="preserve"> eletricista e de som, entre outros, a fim de atuarem na correção de eventuais problemas.</w:t>
      </w:r>
    </w:p>
    <w:p w:rsidR="004E0D5D" w:rsidRPr="00121CC6" w:rsidRDefault="004E0D5D" w:rsidP="004E0D5D">
      <w:pPr>
        <w:rPr>
          <w:rFonts w:ascii="Times New Roman" w:eastAsia="Times New Roman" w:hAnsi="Times New Roman" w:cs="Times New Roman"/>
          <w:lang w:eastAsia="pt-BR"/>
        </w:rPr>
      </w:pPr>
    </w:p>
    <w:p w:rsidR="004E0D5D" w:rsidRPr="00121CC6" w:rsidRDefault="004E0D5D" w:rsidP="004E0D5D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_________________________________</w:t>
      </w:r>
    </w:p>
    <w:p w:rsidR="004E0D5D" w:rsidRPr="00121CC6" w:rsidRDefault="004E0D5D" w:rsidP="004E0D5D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Local/ Data </w:t>
      </w:r>
    </w:p>
    <w:p w:rsidR="004E0D5D" w:rsidRPr="00121CC6" w:rsidRDefault="004E0D5D" w:rsidP="004E0D5D">
      <w:pPr>
        <w:rPr>
          <w:rFonts w:ascii="Times New Roman" w:eastAsia="Times New Roman" w:hAnsi="Times New Roman" w:cs="Times New Roman"/>
          <w:lang w:eastAsia="pt-BR"/>
        </w:rPr>
      </w:pPr>
    </w:p>
    <w:p w:rsidR="004E0D5D" w:rsidRPr="00121CC6" w:rsidRDefault="004E0D5D" w:rsidP="004E0D5D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_________________________________</w:t>
      </w:r>
    </w:p>
    <w:p w:rsidR="004E0D5D" w:rsidRPr="00121CC6" w:rsidRDefault="004E0D5D" w:rsidP="004E0D5D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Assinatura do Representante legal (firma reconhecida)</w:t>
      </w:r>
    </w:p>
    <w:p w:rsidR="004E0D5D" w:rsidRPr="00121CC6" w:rsidRDefault="004E0D5D" w:rsidP="004E0D5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Nome:</w:t>
      </w:r>
    </w:p>
    <w:p w:rsidR="004E0D5D" w:rsidRPr="00121CC6" w:rsidRDefault="004E0D5D" w:rsidP="004E0D5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CPF:</w:t>
      </w:r>
    </w:p>
    <w:p w:rsidR="004E0D5D" w:rsidRPr="00121CC6" w:rsidRDefault="004E0D5D" w:rsidP="004E0D5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121CC6">
        <w:rPr>
          <w:rFonts w:ascii="Calibri" w:eastAsia="Times New Roman" w:hAnsi="Calibri" w:cs="Calibri"/>
          <w:color w:val="000000"/>
          <w:lang w:eastAsia="pt-BR"/>
        </w:rPr>
        <w:t>Função:</w:t>
      </w:r>
    </w:p>
    <w:p w:rsidR="004E0D5D" w:rsidRDefault="004E0D5D" w:rsidP="004E0D5D"/>
    <w:p w:rsidR="00FD2C2D" w:rsidRPr="004E0D5D" w:rsidRDefault="00FD2C2D" w:rsidP="004E0D5D">
      <w:pPr>
        <w:rPr>
          <w:szCs w:val="22"/>
        </w:rPr>
      </w:pPr>
    </w:p>
    <w:sectPr w:rsidR="00FD2C2D" w:rsidRPr="004E0D5D" w:rsidSect="007654BE">
      <w:headerReference w:type="even" r:id="rId8"/>
      <w:headerReference w:type="default" r:id="rId9"/>
      <w:headerReference w:type="first" r:id="rId10"/>
      <w:pgSz w:w="11900" w:h="16840"/>
      <w:pgMar w:top="1701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B04" w:rsidRDefault="00225B04" w:rsidP="009041E3">
      <w:r>
        <w:separator/>
      </w:r>
    </w:p>
  </w:endnote>
  <w:endnote w:type="continuationSeparator" w:id="1">
    <w:p w:rsidR="00225B04" w:rsidRDefault="00225B04" w:rsidP="0090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B04" w:rsidRDefault="00225B04" w:rsidP="009041E3">
      <w:r>
        <w:separator/>
      </w:r>
    </w:p>
  </w:footnote>
  <w:footnote w:type="continuationSeparator" w:id="1">
    <w:p w:rsidR="00225B04" w:rsidRDefault="00225B04" w:rsidP="00904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3" w:rsidRDefault="003469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1" type="#_x0000_t75" style="position:absolute;margin-left:0;margin-top:0;width:595pt;height:842pt;z-index:-251644928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>
      <w:rPr>
        <w:noProof/>
        <w:lang w:eastAsia="pt-BR"/>
      </w:rPr>
      <w:pict>
        <v:shape id="_x0000_s2076" type="#_x0000_t75" style="position:absolute;margin-left:0;margin-top:0;width:595pt;height:842pt;z-index:-251648000;mso-position-horizontal:center;mso-position-horizontal-relative:margin;mso-position-vertical:center;mso-position-vertical-relative:margin" o:allowincell="f">
          <v:imagedata r:id="rId2" o:title="Timbrado-190225-(Identidade-Visual)-Oficial-A4-1"/>
          <w10:wrap anchorx="margin" anchory="margin"/>
        </v:shape>
      </w:pict>
    </w:r>
    <w:r>
      <w:rPr>
        <w:noProof/>
      </w:rPr>
      <w:pict>
        <v:shape id="WordPictureWatermark1871586706" o:spid="_x0000_s2051" type="#_x0000_t75" alt="" style="position:absolute;margin-left:0;margin-top:0;width:620.5pt;height:877pt;z-index:-251653120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2D" w:rsidRDefault="0034699D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90" type="#_x0000_t75" style="position:absolute;margin-left:-84pt;margin-top:-152.45pt;width:595pt;height:842pt;z-index:-251645952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7654BE" w:rsidRDefault="007654BE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3" w:rsidRDefault="003469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2" type="#_x0000_t75" style="position:absolute;margin-left:0;margin-top:0;width:595pt;height:842pt;z-index:-251643904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>
      <w:rPr>
        <w:noProof/>
        <w:lang w:eastAsia="pt-BR"/>
      </w:rPr>
      <w:pict>
        <v:shape id="_x0000_s2077" type="#_x0000_t75" style="position:absolute;margin-left:0;margin-top:0;width:595pt;height:842pt;z-index:-251646976;mso-position-horizontal:center;mso-position-horizontal-relative:margin;mso-position-vertical:center;mso-position-vertical-relative:margin" o:allowincell="f">
          <v:imagedata r:id="rId2" o:title="Timbrado-190225-(Identidade-Visual)-Oficial-A4-1"/>
          <w10:wrap anchorx="margin" anchory="margin"/>
        </v:shape>
      </w:pict>
    </w:r>
    <w:r>
      <w:rPr>
        <w:noProof/>
      </w:rPr>
      <w:pict>
        <v:shape id="WordPictureWatermark1871586705" o:spid="_x0000_s2049" type="#_x0000_t75" alt="" style="position:absolute;margin-left:0;margin-top:0;width:620.5pt;height:877pt;z-index:-251656192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869"/>
    <w:multiLevelType w:val="multilevel"/>
    <w:tmpl w:val="4FA83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526B5"/>
    <w:multiLevelType w:val="multilevel"/>
    <w:tmpl w:val="6758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E4289"/>
    <w:multiLevelType w:val="multilevel"/>
    <w:tmpl w:val="87AC66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11E9E"/>
    <w:multiLevelType w:val="multilevel"/>
    <w:tmpl w:val="7526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12FB9"/>
    <w:multiLevelType w:val="hybridMultilevel"/>
    <w:tmpl w:val="46523AB8"/>
    <w:lvl w:ilvl="0" w:tplc="C5BEA960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9E13228"/>
    <w:multiLevelType w:val="multilevel"/>
    <w:tmpl w:val="D960D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253AD"/>
    <w:multiLevelType w:val="multilevel"/>
    <w:tmpl w:val="AEA4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B86D97"/>
    <w:multiLevelType w:val="multilevel"/>
    <w:tmpl w:val="283E4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B92527"/>
    <w:multiLevelType w:val="multilevel"/>
    <w:tmpl w:val="1D94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11D0E"/>
    <w:multiLevelType w:val="multilevel"/>
    <w:tmpl w:val="AC20B4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AD401B"/>
    <w:multiLevelType w:val="multilevel"/>
    <w:tmpl w:val="2AFC62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7414A8"/>
    <w:multiLevelType w:val="multilevel"/>
    <w:tmpl w:val="43A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89067E"/>
    <w:multiLevelType w:val="multilevel"/>
    <w:tmpl w:val="5ADA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7A12D6"/>
    <w:multiLevelType w:val="multilevel"/>
    <w:tmpl w:val="9A30C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85322F"/>
    <w:multiLevelType w:val="multilevel"/>
    <w:tmpl w:val="CE948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0F3274"/>
    <w:multiLevelType w:val="multilevel"/>
    <w:tmpl w:val="84BC9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5E63E3"/>
    <w:multiLevelType w:val="multilevel"/>
    <w:tmpl w:val="7840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D34EA4"/>
    <w:multiLevelType w:val="hybridMultilevel"/>
    <w:tmpl w:val="737C01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E35FF"/>
    <w:multiLevelType w:val="multilevel"/>
    <w:tmpl w:val="676C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DF0CB6"/>
    <w:multiLevelType w:val="multilevel"/>
    <w:tmpl w:val="AB1CE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CB5A14"/>
    <w:multiLevelType w:val="hybridMultilevel"/>
    <w:tmpl w:val="FCCA7E4E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2EFD5EE8"/>
    <w:multiLevelType w:val="multilevel"/>
    <w:tmpl w:val="896ED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563A8F"/>
    <w:multiLevelType w:val="multilevel"/>
    <w:tmpl w:val="9E3E1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58111D"/>
    <w:multiLevelType w:val="multilevel"/>
    <w:tmpl w:val="5070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894BA0"/>
    <w:multiLevelType w:val="multilevel"/>
    <w:tmpl w:val="1404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AB3BFB"/>
    <w:multiLevelType w:val="hybridMultilevel"/>
    <w:tmpl w:val="20CEE5F4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320B00A4"/>
    <w:multiLevelType w:val="multilevel"/>
    <w:tmpl w:val="7E889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9F4850"/>
    <w:multiLevelType w:val="multilevel"/>
    <w:tmpl w:val="E856C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9D546D"/>
    <w:multiLevelType w:val="multilevel"/>
    <w:tmpl w:val="5AB0A2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E263A7"/>
    <w:multiLevelType w:val="multilevel"/>
    <w:tmpl w:val="AD16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EE23EB"/>
    <w:multiLevelType w:val="multilevel"/>
    <w:tmpl w:val="738E8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3723C7"/>
    <w:multiLevelType w:val="multilevel"/>
    <w:tmpl w:val="8DC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160AA8"/>
    <w:multiLevelType w:val="multilevel"/>
    <w:tmpl w:val="0AC44A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FF050D"/>
    <w:multiLevelType w:val="multilevel"/>
    <w:tmpl w:val="DDF6C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9D0830"/>
    <w:multiLevelType w:val="multilevel"/>
    <w:tmpl w:val="8A0C69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5675F8"/>
    <w:multiLevelType w:val="multilevel"/>
    <w:tmpl w:val="F12CD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6D7829"/>
    <w:multiLevelType w:val="multilevel"/>
    <w:tmpl w:val="4486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D74A5A"/>
    <w:multiLevelType w:val="multilevel"/>
    <w:tmpl w:val="56486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114129"/>
    <w:multiLevelType w:val="multilevel"/>
    <w:tmpl w:val="274C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E53B21"/>
    <w:multiLevelType w:val="multilevel"/>
    <w:tmpl w:val="2044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E47C06"/>
    <w:multiLevelType w:val="multilevel"/>
    <w:tmpl w:val="87F66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6720B1"/>
    <w:multiLevelType w:val="multilevel"/>
    <w:tmpl w:val="CB82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F31BBC"/>
    <w:multiLevelType w:val="multilevel"/>
    <w:tmpl w:val="44FE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62F5BFF"/>
    <w:multiLevelType w:val="multilevel"/>
    <w:tmpl w:val="1B4A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C40631"/>
    <w:multiLevelType w:val="multilevel"/>
    <w:tmpl w:val="64D4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82F2475"/>
    <w:multiLevelType w:val="hybridMultilevel"/>
    <w:tmpl w:val="97B6BD4A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>
    <w:nsid w:val="6B5A215B"/>
    <w:multiLevelType w:val="multilevel"/>
    <w:tmpl w:val="D0B6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7A5345"/>
    <w:multiLevelType w:val="hybridMultilevel"/>
    <w:tmpl w:val="97AC078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58F49DB"/>
    <w:multiLevelType w:val="multilevel"/>
    <w:tmpl w:val="4F7E27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9480F42"/>
    <w:multiLevelType w:val="multilevel"/>
    <w:tmpl w:val="0E86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AEE42E7"/>
    <w:multiLevelType w:val="multilevel"/>
    <w:tmpl w:val="D0D8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D6A3192"/>
    <w:multiLevelType w:val="hybridMultilevel"/>
    <w:tmpl w:val="D7B4A048"/>
    <w:lvl w:ilvl="0" w:tplc="8D4E4AA4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7DC36B3E"/>
    <w:multiLevelType w:val="multilevel"/>
    <w:tmpl w:val="D8861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3"/>
    <w:lvlOverride w:ilvl="0">
      <w:lvl w:ilvl="0">
        <w:numFmt w:val="decimal"/>
        <w:lvlText w:val="%1."/>
        <w:lvlJc w:val="left"/>
      </w:lvl>
    </w:lvlOverride>
  </w:num>
  <w:num w:numId="3">
    <w:abstractNumId w:val="13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49"/>
  </w:num>
  <w:num w:numId="6">
    <w:abstractNumId w:val="29"/>
    <w:lvlOverride w:ilvl="0">
      <w:lvl w:ilvl="0">
        <w:numFmt w:val="upperRoman"/>
        <w:lvlText w:val="%1."/>
        <w:lvlJc w:val="right"/>
      </w:lvl>
    </w:lvlOverride>
  </w:num>
  <w:num w:numId="7">
    <w:abstractNumId w:val="21"/>
    <w:lvlOverride w:ilvl="0">
      <w:lvl w:ilvl="0">
        <w:numFmt w:val="decimal"/>
        <w:lvlText w:val="%1."/>
        <w:lvlJc w:val="left"/>
      </w:lvl>
    </w:lvlOverride>
  </w:num>
  <w:num w:numId="8">
    <w:abstractNumId w:val="21"/>
    <w:lvlOverride w:ilvl="0">
      <w:lvl w:ilvl="0">
        <w:numFmt w:val="decimal"/>
        <w:lvlText w:val="%1."/>
        <w:lvlJc w:val="left"/>
      </w:lvl>
    </w:lvlOverride>
  </w:num>
  <w:num w:numId="9">
    <w:abstractNumId w:val="21"/>
    <w:lvlOverride w:ilvl="0">
      <w:lvl w:ilvl="0">
        <w:numFmt w:val="decimal"/>
        <w:lvlText w:val="%1."/>
        <w:lvlJc w:val="left"/>
      </w:lvl>
    </w:lvlOverride>
  </w:num>
  <w:num w:numId="10">
    <w:abstractNumId w:val="21"/>
    <w:lvlOverride w:ilvl="0">
      <w:lvl w:ilvl="0">
        <w:numFmt w:val="decimal"/>
        <w:lvlText w:val="%1."/>
        <w:lvlJc w:val="left"/>
      </w:lvl>
    </w:lvlOverride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21"/>
    <w:lvlOverride w:ilvl="0">
      <w:lvl w:ilvl="0">
        <w:numFmt w:val="decimal"/>
        <w:lvlText w:val="%1."/>
        <w:lvlJc w:val="left"/>
      </w:lvl>
    </w:lvlOverride>
  </w:num>
  <w:num w:numId="13">
    <w:abstractNumId w:val="21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3"/>
  </w:num>
  <w:num w:numId="16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17">
    <w:abstractNumId w:val="11"/>
  </w:num>
  <w:num w:numId="18">
    <w:abstractNumId w:val="52"/>
    <w:lvlOverride w:ilvl="0">
      <w:lvl w:ilvl="0">
        <w:numFmt w:val="decimal"/>
        <w:lvlText w:val="%1."/>
        <w:lvlJc w:val="left"/>
      </w:lvl>
    </w:lvlOverride>
  </w:num>
  <w:num w:numId="19">
    <w:abstractNumId w:val="5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0">
    <w:abstractNumId w:val="36"/>
    <w:lvlOverride w:ilvl="0">
      <w:lvl w:ilvl="0">
        <w:numFmt w:val="decimal"/>
        <w:lvlText w:val="%1."/>
        <w:lvlJc w:val="left"/>
      </w:lvl>
    </w:lvlOverride>
  </w:num>
  <w:num w:numId="21">
    <w:abstractNumId w:val="3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4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>
    <w:abstractNumId w:val="22"/>
    <w:lvlOverride w:ilvl="0">
      <w:lvl w:ilvl="0">
        <w:numFmt w:val="decimal"/>
        <w:lvlText w:val="%1."/>
        <w:lvlJc w:val="left"/>
      </w:lvl>
    </w:lvlOverride>
  </w:num>
  <w:num w:numId="26">
    <w:abstractNumId w:val="2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7">
    <w:abstractNumId w:val="30"/>
    <w:lvlOverride w:ilvl="0">
      <w:lvl w:ilvl="0">
        <w:numFmt w:val="decimal"/>
        <w:lvlText w:val="%1."/>
        <w:lvlJc w:val="left"/>
      </w:lvl>
    </w:lvlOverride>
  </w:num>
  <w:num w:numId="28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9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>
    <w:abstractNumId w:val="48"/>
    <w:lvlOverride w:ilvl="0">
      <w:lvl w:ilvl="0">
        <w:numFmt w:val="decimal"/>
        <w:lvlText w:val="%1."/>
        <w:lvlJc w:val="left"/>
      </w:lvl>
    </w:lvlOverride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6"/>
    <w:lvlOverride w:ilvl="0">
      <w:lvl w:ilvl="0">
        <w:numFmt w:val="lowerRoman"/>
        <w:lvlText w:val="%1."/>
        <w:lvlJc w:val="right"/>
      </w:lvl>
    </w:lvlOverride>
  </w:num>
  <w:num w:numId="33">
    <w:abstractNumId w:val="39"/>
    <w:lvlOverride w:ilvl="0">
      <w:lvl w:ilvl="0">
        <w:numFmt w:val="decimal"/>
        <w:lvlText w:val="%1."/>
        <w:lvlJc w:val="left"/>
      </w:lvl>
    </w:lvlOverride>
  </w:num>
  <w:num w:numId="34">
    <w:abstractNumId w:val="50"/>
  </w:num>
  <w:num w:numId="35">
    <w:abstractNumId w:val="38"/>
    <w:lvlOverride w:ilvl="0">
      <w:lvl w:ilvl="0">
        <w:numFmt w:val="lowerLetter"/>
        <w:lvlText w:val="%1."/>
        <w:lvlJc w:val="left"/>
      </w:lvl>
    </w:lvlOverride>
  </w:num>
  <w:num w:numId="36">
    <w:abstractNumId w:val="28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9"/>
    <w:lvlOverride w:ilvl="0">
      <w:lvl w:ilvl="0">
        <w:numFmt w:val="decimal"/>
        <w:lvlText w:val="%1."/>
        <w:lvlJc w:val="left"/>
      </w:lvl>
    </w:lvlOverride>
  </w:num>
  <w:num w:numId="39">
    <w:abstractNumId w:val="23"/>
  </w:num>
  <w:num w:numId="40">
    <w:abstractNumId w:val="40"/>
    <w:lvlOverride w:ilvl="0">
      <w:lvl w:ilvl="0">
        <w:numFmt w:val="decimal"/>
        <w:lvlText w:val="%1."/>
        <w:lvlJc w:val="left"/>
      </w:lvl>
    </w:lvlOverride>
  </w:num>
  <w:num w:numId="41">
    <w:abstractNumId w:val="16"/>
  </w:num>
  <w:num w:numId="42">
    <w:abstractNumId w:val="26"/>
    <w:lvlOverride w:ilvl="0">
      <w:lvl w:ilvl="0">
        <w:numFmt w:val="decimal"/>
        <w:lvlText w:val="%1."/>
        <w:lvlJc w:val="left"/>
      </w:lvl>
    </w:lvlOverride>
  </w:num>
  <w:num w:numId="43">
    <w:abstractNumId w:val="1"/>
  </w:num>
  <w:num w:numId="44">
    <w:abstractNumId w:val="7"/>
    <w:lvlOverride w:ilvl="0">
      <w:lvl w:ilvl="0">
        <w:numFmt w:val="decimal"/>
        <w:lvlText w:val="%1."/>
        <w:lvlJc w:val="left"/>
      </w:lvl>
    </w:lvlOverride>
  </w:num>
  <w:num w:numId="45">
    <w:abstractNumId w:val="32"/>
    <w:lvlOverride w:ilvl="0">
      <w:lvl w:ilvl="0">
        <w:numFmt w:val="decimal"/>
        <w:lvlText w:val="%1."/>
        <w:lvlJc w:val="left"/>
      </w:lvl>
    </w:lvlOverride>
  </w:num>
  <w:num w:numId="46">
    <w:abstractNumId w:val="35"/>
    <w:lvlOverride w:ilvl="0">
      <w:lvl w:ilvl="0">
        <w:numFmt w:val="decimal"/>
        <w:lvlText w:val="%1."/>
        <w:lvlJc w:val="left"/>
      </w:lvl>
    </w:lvlOverride>
  </w:num>
  <w:num w:numId="47">
    <w:abstractNumId w:val="5"/>
    <w:lvlOverride w:ilvl="0">
      <w:lvl w:ilvl="0">
        <w:numFmt w:val="decimal"/>
        <w:lvlText w:val="%1."/>
        <w:lvlJc w:val="left"/>
      </w:lvl>
    </w:lvlOverride>
  </w:num>
  <w:num w:numId="48">
    <w:abstractNumId w:val="37"/>
    <w:lvlOverride w:ilvl="0">
      <w:lvl w:ilvl="0">
        <w:numFmt w:val="decimal"/>
        <w:lvlText w:val="%1."/>
        <w:lvlJc w:val="left"/>
      </w:lvl>
    </w:lvlOverride>
  </w:num>
  <w:num w:numId="49">
    <w:abstractNumId w:val="44"/>
  </w:num>
  <w:num w:numId="50">
    <w:abstractNumId w:val="17"/>
  </w:num>
  <w:num w:numId="51">
    <w:abstractNumId w:val="34"/>
  </w:num>
  <w:num w:numId="52">
    <w:abstractNumId w:val="47"/>
  </w:num>
  <w:num w:numId="53">
    <w:abstractNumId w:val="20"/>
  </w:num>
  <w:num w:numId="54">
    <w:abstractNumId w:val="51"/>
  </w:num>
  <w:num w:numId="55">
    <w:abstractNumId w:val="45"/>
  </w:num>
  <w:num w:numId="56">
    <w:abstractNumId w:val="4"/>
  </w:num>
  <w:num w:numId="57">
    <w:abstractNumId w:val="25"/>
  </w:num>
  <w:num w:numId="58">
    <w:abstractNumId w:val="14"/>
  </w:num>
  <w:num w:numId="59">
    <w:abstractNumId w:val="31"/>
  </w:num>
  <w:num w:numId="60">
    <w:abstractNumId w:val="46"/>
    <w:lvlOverride w:ilvl="0">
      <w:lvl w:ilvl="0">
        <w:numFmt w:val="lowerRoman"/>
        <w:lvlText w:val="%1."/>
        <w:lvlJc w:val="right"/>
      </w:lvl>
    </w:lvlOverride>
  </w:num>
  <w:num w:numId="61">
    <w:abstractNumId w:val="43"/>
    <w:lvlOverride w:ilvl="0">
      <w:lvl w:ilvl="0">
        <w:numFmt w:val="lowerLetter"/>
        <w:lvlText w:val="%1."/>
        <w:lvlJc w:val="left"/>
      </w:lvl>
    </w:lvlOverride>
  </w:num>
  <w:num w:numId="62">
    <w:abstractNumId w:val="41"/>
  </w:num>
  <w:num w:numId="63">
    <w:abstractNumId w:val="42"/>
  </w:num>
  <w:num w:numId="64">
    <w:abstractNumId w:val="15"/>
    <w:lvlOverride w:ilvl="0">
      <w:lvl w:ilvl="0">
        <w:numFmt w:val="decimal"/>
        <w:lvlText w:val="%1."/>
        <w:lvlJc w:val="left"/>
      </w:lvl>
    </w:lvlOverride>
  </w:num>
  <w:num w:numId="65">
    <w:abstractNumId w:val="12"/>
  </w:num>
  <w:num w:numId="66">
    <w:abstractNumId w:val="27"/>
    <w:lvlOverride w:ilvl="0">
      <w:lvl w:ilvl="0">
        <w:numFmt w:val="decimal"/>
        <w:lvlText w:val="%1."/>
        <w:lvlJc w:val="left"/>
      </w:lvl>
    </w:lvlOverride>
  </w:num>
  <w:num w:numId="67">
    <w:abstractNumId w:val="24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041E3"/>
    <w:rsid w:val="000E4FA6"/>
    <w:rsid w:val="000F4CC0"/>
    <w:rsid w:val="00115CC6"/>
    <w:rsid w:val="00135DE0"/>
    <w:rsid w:val="00225B04"/>
    <w:rsid w:val="00286E0C"/>
    <w:rsid w:val="003228D5"/>
    <w:rsid w:val="0034699D"/>
    <w:rsid w:val="00462C71"/>
    <w:rsid w:val="004E0D5D"/>
    <w:rsid w:val="005103E3"/>
    <w:rsid w:val="005171E4"/>
    <w:rsid w:val="005A73CC"/>
    <w:rsid w:val="005D461F"/>
    <w:rsid w:val="005E226D"/>
    <w:rsid w:val="006E76DD"/>
    <w:rsid w:val="00743837"/>
    <w:rsid w:val="007654BE"/>
    <w:rsid w:val="00774637"/>
    <w:rsid w:val="00776BB1"/>
    <w:rsid w:val="007C4172"/>
    <w:rsid w:val="008430AE"/>
    <w:rsid w:val="00902A1F"/>
    <w:rsid w:val="009041E3"/>
    <w:rsid w:val="00904B2C"/>
    <w:rsid w:val="009725F4"/>
    <w:rsid w:val="00A05079"/>
    <w:rsid w:val="00A41471"/>
    <w:rsid w:val="00A44E4B"/>
    <w:rsid w:val="00A61339"/>
    <w:rsid w:val="00B50243"/>
    <w:rsid w:val="00C64823"/>
    <w:rsid w:val="00CE24FA"/>
    <w:rsid w:val="00CE546A"/>
    <w:rsid w:val="00D22A8E"/>
    <w:rsid w:val="00D452B1"/>
    <w:rsid w:val="00F83D0C"/>
    <w:rsid w:val="00FD2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E0"/>
  </w:style>
  <w:style w:type="paragraph" w:styleId="Ttulo1">
    <w:name w:val="heading 1"/>
    <w:basedOn w:val="Normal"/>
    <w:link w:val="Ttulo1Char"/>
    <w:uiPriority w:val="9"/>
    <w:qFormat/>
    <w:rsid w:val="00462C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character" w:customStyle="1" w:styleId="Ttulo1Char">
    <w:name w:val="Título 1 Char"/>
    <w:basedOn w:val="Fontepargpadro"/>
    <w:link w:val="Ttulo1"/>
    <w:uiPriority w:val="9"/>
    <w:rsid w:val="00462C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62C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62C7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2C71"/>
    <w:pPr>
      <w:ind w:left="708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85D31-DF07-F442-A2EF-CFE0D202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Usuário do Windows</cp:lastModifiedBy>
  <cp:revision>2</cp:revision>
  <cp:lastPrinted>2019-02-26T13:33:00Z</cp:lastPrinted>
  <dcterms:created xsi:type="dcterms:W3CDTF">2021-11-19T21:47:00Z</dcterms:created>
  <dcterms:modified xsi:type="dcterms:W3CDTF">2021-11-19T21:47:00Z</dcterms:modified>
</cp:coreProperties>
</file>