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19.842519685039374" w:type="dxa"/>
        <w:tblLayout w:type="fixed"/>
        <w:tblLook w:val="0400"/>
      </w:tblPr>
      <w:tblGrid>
        <w:gridCol w:w="105"/>
        <w:gridCol w:w="1710"/>
        <w:gridCol w:w="5655"/>
        <w:gridCol w:w="1710"/>
        <w:gridCol w:w="105"/>
        <w:tblGridChange w:id="0">
          <w:tblGrid>
            <w:gridCol w:w="105"/>
            <w:gridCol w:w="1710"/>
            <w:gridCol w:w="5655"/>
            <w:gridCol w:w="1710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RELATÓRIO DE PRODUTIVIDADE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[MÊS]/[ANO]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INSTRUÇÃO NORMATIVA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XX/XXXX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/CGE/MT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1 - IDENTIFICAÇÃO DO SERVIDOR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 – PROCESSOS DESIGNADOS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SIGADOC: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REPRESENTADO: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FASE PROCESSUAL 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ATO PRATICADO: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FLS.: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SIGADOC: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REPRESENTADO: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FASE PROCESSUAL 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ATO PRATICADO: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FLS.: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SIGADOC: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REPRESENTADO: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FASE PROCESSUAL 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ATO PRATICADO: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FLS.: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SIGADOC: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REPRESENTADO: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FASE PROCESSUAL 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ATO PRATICADO: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FLS.: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24.212598425196887" w:hanging="24.21259842519688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SIGADOC: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REPRESENTADO: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FASE PROCESSUAL ATUAL: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ATO PRATICADO: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FLS.: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3 - JUSTIFICATIVA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Trata-se de relatório destinado a comprovar a realização de atividades de defensoria dativa por este servidor no mês de </w:t>
            </w:r>
            <w:r w:rsidDel="00000000" w:rsidR="00000000" w:rsidRPr="00000000">
              <w:rPr>
                <w:highlight w:val="yellow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  <w:t xml:space="preserve"> do ano </w:t>
            </w:r>
            <w:r w:rsidDel="00000000" w:rsidR="00000000" w:rsidRPr="00000000">
              <w:rPr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. Anexo a este os documentos comprobatórios de minha atuação.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Cuiabá, _____ de ______________ de 20___.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firstLine="11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4 - SUBSCRITORES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[NOME]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DEFENSOR DATIVO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[NOME]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SECRETÁRIO OU PRESIDENTE – PROCESSO XXX (1)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[NOME]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SECRETÁRIO OU PRESIDENTE – PROCESSO XXX (2)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[NOME]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SECRETÁRIO OU PRESIDENTE – PROCESSO XXX (3)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[NOME]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SECRETÁRIO OU PRESIDENTE – PROCESSO XXX (4)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[NOME]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SECRETÁRIO OU PRESIDENTE – PROCESSO XXX (5)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77D6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77D6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77D67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77D6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77D6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77D6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77D6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77D6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77D6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77D6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77D6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77D6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77D6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77D67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77D6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77D6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77D6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77D6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77D6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77D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77D6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77D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77D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77D6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77D6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77D67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77D6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77D67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77D67"/>
    <w:rPr>
      <w:b w:val="1"/>
      <w:bCs w:val="1"/>
      <w:smallCaps w:val="1"/>
      <w:color w:val="2f5496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77D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ptkif4/99rz7NNRxfYFBs96lQ==">CgMxLjA4AHIhMUV5QTFUSUFQbmdXVWVxT1U4MURGX2dFVFpBMU1TQV93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2024-04-22T14:11:00Z</dcterms:created>
  <dc:creator>Renan Zattar Ferreira da Silva</dc:creator>
</cp:coreProperties>
</file>