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405"/>
        <w:gridCol w:w="2775"/>
        <w:gridCol w:w="321"/>
        <w:gridCol w:w="2088"/>
        <w:gridCol w:w="2090"/>
      </w:tblGrid>
      <w:tr w:rsidR="004C057B" w14:paraId="56B40B6F" w14:textId="77777777" w:rsidTr="002127A1">
        <w:trPr>
          <w:trHeight w:val="285"/>
        </w:trPr>
        <w:tc>
          <w:tcPr>
            <w:tcW w:w="2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9F9C49" w14:textId="3158E7C7" w:rsidR="004C057B" w:rsidRPr="004F4E49" w:rsidRDefault="005C7E6A" w:rsidP="005C7E6A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        Modalidade</w:t>
            </w:r>
          </w:p>
        </w:tc>
        <w:tc>
          <w:tcPr>
            <w:tcW w:w="4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3B577C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982E5F" w14:textId="79EE2AD3" w:rsidR="004C057B" w:rsidRPr="004F4E49" w:rsidRDefault="0095699D" w:rsidP="00956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do conhecimento</w:t>
            </w:r>
          </w:p>
        </w:tc>
        <w:tc>
          <w:tcPr>
            <w:tcW w:w="321" w:type="dxa"/>
            <w:vMerge w:val="restart"/>
            <w:tcBorders>
              <w:left w:val="single" w:sz="4" w:space="0" w:color="BFBFBF" w:themeColor="background1" w:themeShade="BF"/>
              <w:right w:val="single" w:sz="4" w:space="0" w:color="00B0F0"/>
            </w:tcBorders>
            <w:shd w:val="clear" w:color="auto" w:fill="auto"/>
            <w:vAlign w:val="center"/>
          </w:tcPr>
          <w:p w14:paraId="6A37FC4D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00B0F0"/>
            <w:vAlign w:val="center"/>
          </w:tcPr>
          <w:p w14:paraId="00D717AD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  <w:r w:rsidRPr="004F4E49">
              <w:rPr>
                <w:b/>
                <w:bCs/>
              </w:rPr>
              <w:t>Carga horária</w:t>
            </w:r>
            <w:r>
              <w:rPr>
                <w:b/>
                <w:bCs/>
              </w:rPr>
              <w:t xml:space="preserve"> principal</w:t>
            </w:r>
          </w:p>
        </w:tc>
      </w:tr>
      <w:tr w:rsidR="004C057B" w14:paraId="33510969" w14:textId="77777777" w:rsidTr="002127A1">
        <w:trPr>
          <w:trHeight w:val="293"/>
        </w:trPr>
        <w:tc>
          <w:tcPr>
            <w:tcW w:w="2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277505" w14:textId="4C553258" w:rsidR="004C057B" w:rsidRPr="00E62CFC" w:rsidRDefault="00E62CFC" w:rsidP="004B3103">
            <w:pPr>
              <w:jc w:val="center"/>
            </w:pPr>
            <w:r w:rsidRPr="00E62CFC">
              <w:t>Ensino Médio</w:t>
            </w:r>
            <w:r w:rsidR="005C7E6A">
              <w:t xml:space="preserve"> Regular</w:t>
            </w:r>
          </w:p>
        </w:tc>
        <w:tc>
          <w:tcPr>
            <w:tcW w:w="4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C12201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422407" w14:textId="05632B05" w:rsidR="004C057B" w:rsidRPr="00E62CFC" w:rsidRDefault="0095699D" w:rsidP="004B3103">
            <w:pPr>
              <w:jc w:val="center"/>
            </w:pPr>
            <w:r>
              <w:t>Linguagens</w:t>
            </w:r>
          </w:p>
        </w:tc>
        <w:tc>
          <w:tcPr>
            <w:tcW w:w="32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6D0C11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</w:p>
        </w:tc>
        <w:tc>
          <w:tcPr>
            <w:tcW w:w="2088" w:type="dxa"/>
            <w:tcBorders>
              <w:top w:val="single" w:sz="4" w:space="0" w:color="00B0F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74B4D3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  <w:r w:rsidRPr="004F4E49">
              <w:rPr>
                <w:b/>
                <w:bCs/>
              </w:rPr>
              <w:t>Semanal</w:t>
            </w:r>
          </w:p>
        </w:tc>
        <w:tc>
          <w:tcPr>
            <w:tcW w:w="2089" w:type="dxa"/>
            <w:tcBorders>
              <w:top w:val="single" w:sz="4" w:space="0" w:color="00B0F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49FBE2" w14:textId="77777777" w:rsidR="004C057B" w:rsidRPr="004F4E49" w:rsidRDefault="004C057B" w:rsidP="004B3103">
            <w:pPr>
              <w:jc w:val="center"/>
              <w:rPr>
                <w:b/>
                <w:bCs/>
              </w:rPr>
            </w:pPr>
            <w:r w:rsidRPr="004F4E49">
              <w:rPr>
                <w:b/>
                <w:bCs/>
              </w:rPr>
              <w:t>Mensal</w:t>
            </w:r>
          </w:p>
        </w:tc>
      </w:tr>
      <w:tr w:rsidR="004C057B" w14:paraId="788236CD" w14:textId="77777777" w:rsidTr="0095699D">
        <w:trPr>
          <w:trHeight w:val="285"/>
        </w:trPr>
        <w:tc>
          <w:tcPr>
            <w:tcW w:w="28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E2C1BC" w14:textId="77777777" w:rsidR="004C057B" w:rsidRDefault="004C057B" w:rsidP="004B3103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42F12CE" w14:textId="77777777" w:rsidR="004C057B" w:rsidRDefault="004C057B" w:rsidP="004B3103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12395" w14:textId="77777777" w:rsidR="004C057B" w:rsidRDefault="004C057B" w:rsidP="004B3103">
            <w:pPr>
              <w:jc w:val="center"/>
            </w:pPr>
          </w:p>
        </w:tc>
        <w:tc>
          <w:tcPr>
            <w:tcW w:w="321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EECE30" w14:textId="77777777" w:rsidR="004C057B" w:rsidRDefault="004C057B" w:rsidP="004B3103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68F716" w14:textId="13EF1F46" w:rsidR="004C057B" w:rsidRDefault="004C057B" w:rsidP="004B3103">
            <w:pPr>
              <w:jc w:val="center"/>
            </w:pPr>
            <w:r>
              <w:t>1h</w:t>
            </w:r>
          </w:p>
        </w:tc>
        <w:tc>
          <w:tcPr>
            <w:tcW w:w="20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DBACD5" w14:textId="578F7E8B" w:rsidR="004C057B" w:rsidRDefault="004C057B" w:rsidP="004B3103">
            <w:pPr>
              <w:jc w:val="center"/>
            </w:pPr>
            <w:r>
              <w:t>5h</w:t>
            </w:r>
          </w:p>
        </w:tc>
      </w:tr>
      <w:tr w:rsidR="00E62CFC" w14:paraId="103BCE01" w14:textId="77777777" w:rsidTr="0095699D">
        <w:trPr>
          <w:trHeight w:val="285"/>
        </w:trPr>
        <w:tc>
          <w:tcPr>
            <w:tcW w:w="2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D44FE" w14:textId="77777777" w:rsidR="00E62CFC" w:rsidRPr="00E62CFC" w:rsidRDefault="00E62CFC" w:rsidP="00E62CFC">
            <w:pPr>
              <w:jc w:val="center"/>
              <w:rPr>
                <w:b/>
                <w:bCs/>
              </w:rPr>
            </w:pPr>
            <w:r w:rsidRPr="00E62CFC">
              <w:rPr>
                <w:b/>
                <w:bCs/>
              </w:rPr>
              <w:t>Ano</w:t>
            </w:r>
          </w:p>
        </w:tc>
        <w:tc>
          <w:tcPr>
            <w:tcW w:w="4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CC9B1D" w14:textId="77777777" w:rsidR="00E62CFC" w:rsidRPr="00E62CFC" w:rsidRDefault="00E62CFC" w:rsidP="00E62CFC">
            <w:pPr>
              <w:jc w:val="center"/>
              <w:rPr>
                <w:b/>
                <w:bCs/>
              </w:rPr>
            </w:pP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679562" w14:textId="77777777" w:rsidR="00E62CFC" w:rsidRPr="00E62CFC" w:rsidRDefault="00E62CFC" w:rsidP="00E62CFC">
            <w:pPr>
              <w:jc w:val="center"/>
              <w:rPr>
                <w:b/>
                <w:bCs/>
              </w:rPr>
            </w:pPr>
            <w:r w:rsidRPr="00E62CFC">
              <w:rPr>
                <w:b/>
                <w:bCs/>
              </w:rPr>
              <w:t>Turno</w:t>
            </w:r>
          </w:p>
        </w:tc>
        <w:tc>
          <w:tcPr>
            <w:tcW w:w="321" w:type="dxa"/>
            <w:vMerge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DA8F2B" w14:textId="77777777" w:rsidR="00E62CFC" w:rsidRDefault="00E62CFC" w:rsidP="00E62CFC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B331CC" w14:textId="77777777" w:rsidR="00E62CFC" w:rsidRDefault="00E62CFC" w:rsidP="00E62CF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8A3C65" w14:textId="77777777" w:rsidR="00E62CFC" w:rsidRDefault="00E62CFC" w:rsidP="00E62CFC">
            <w:pPr>
              <w:jc w:val="center"/>
            </w:pPr>
          </w:p>
        </w:tc>
      </w:tr>
      <w:tr w:rsidR="00E62CFC" w14:paraId="6A743290" w14:textId="77777777" w:rsidTr="0095699D">
        <w:trPr>
          <w:trHeight w:val="388"/>
        </w:trPr>
        <w:tc>
          <w:tcPr>
            <w:tcW w:w="282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615AB1A3" w14:textId="77777777" w:rsidR="00E62CFC" w:rsidRPr="00FB21C1" w:rsidRDefault="00E62CFC" w:rsidP="00E62CFC">
            <w:pPr>
              <w:jc w:val="center"/>
              <w:rPr>
                <w:b/>
                <w:bCs/>
                <w:sz w:val="32"/>
                <w:szCs w:val="32"/>
              </w:rPr>
            </w:pPr>
            <w:r w:rsidRPr="00FB21C1">
              <w:rPr>
                <w:sz w:val="32"/>
                <w:szCs w:val="32"/>
              </w:rPr>
              <w:t>1º</w:t>
            </w:r>
          </w:p>
        </w:tc>
        <w:tc>
          <w:tcPr>
            <w:tcW w:w="4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5D99AC" w14:textId="77777777" w:rsidR="00E62CFC" w:rsidRPr="00FB21C1" w:rsidRDefault="00E62CFC" w:rsidP="00E62CF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74DD450E" w14:textId="68C7B700" w:rsidR="00E62CFC" w:rsidRPr="00FB21C1" w:rsidRDefault="00B56D94" w:rsidP="00E62C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Matutino</w:t>
            </w:r>
          </w:p>
        </w:tc>
        <w:tc>
          <w:tcPr>
            <w:tcW w:w="32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AF27BD" w14:textId="77777777" w:rsidR="00E62CFC" w:rsidRDefault="00E62CFC" w:rsidP="00E62CFC">
            <w:pPr>
              <w:jc w:val="center"/>
            </w:pPr>
          </w:p>
        </w:tc>
        <w:tc>
          <w:tcPr>
            <w:tcW w:w="41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00000"/>
            <w:vAlign w:val="center"/>
          </w:tcPr>
          <w:p w14:paraId="45946F07" w14:textId="4CF3F1FA" w:rsidR="00E62CFC" w:rsidRPr="004C057B" w:rsidRDefault="0095699D" w:rsidP="00E62C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Disciplina: Português</w:t>
            </w:r>
          </w:p>
        </w:tc>
      </w:tr>
      <w:tr w:rsidR="00E62CFC" w14:paraId="2755F4D6" w14:textId="77777777" w:rsidTr="0095699D">
        <w:trPr>
          <w:trHeight w:val="293"/>
        </w:trPr>
        <w:tc>
          <w:tcPr>
            <w:tcW w:w="2823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06C4A20C" w14:textId="77777777" w:rsidR="00E62CFC" w:rsidRDefault="00E62CFC" w:rsidP="00E62CFC">
            <w:pPr>
              <w:jc w:val="center"/>
            </w:pPr>
          </w:p>
        </w:tc>
        <w:tc>
          <w:tcPr>
            <w:tcW w:w="4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8950C5" w14:textId="77777777" w:rsidR="00E62CFC" w:rsidRDefault="00E62CFC" w:rsidP="00E62CFC">
            <w:pPr>
              <w:jc w:val="center"/>
            </w:pPr>
          </w:p>
        </w:tc>
        <w:tc>
          <w:tcPr>
            <w:tcW w:w="277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6EEC680F" w14:textId="77777777" w:rsidR="00E62CFC" w:rsidRDefault="00E62CFC" w:rsidP="00E62CFC">
            <w:pPr>
              <w:jc w:val="center"/>
            </w:pPr>
          </w:p>
        </w:tc>
        <w:tc>
          <w:tcPr>
            <w:tcW w:w="32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610720" w14:textId="77777777" w:rsidR="00E62CFC" w:rsidRDefault="00E62CFC" w:rsidP="00E62CFC">
            <w:pPr>
              <w:jc w:val="center"/>
            </w:pPr>
          </w:p>
        </w:tc>
        <w:tc>
          <w:tcPr>
            <w:tcW w:w="41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5B443E" w14:textId="3AA9D414" w:rsidR="00E62CFC" w:rsidRDefault="0095699D" w:rsidP="00E62CFC">
            <w:pPr>
              <w:jc w:val="center"/>
            </w:pPr>
            <w:r>
              <w:t>Professor José Neto</w:t>
            </w:r>
          </w:p>
        </w:tc>
      </w:tr>
    </w:tbl>
    <w:p w14:paraId="279E8864" w14:textId="77777777" w:rsidR="006D54EB" w:rsidRDefault="006D54EB" w:rsidP="006D54EB">
      <w:pPr>
        <w:jc w:val="center"/>
      </w:pPr>
    </w:p>
    <w:p w14:paraId="0B990F1F" w14:textId="06E7F422" w:rsidR="006D54EB" w:rsidRPr="00740C51" w:rsidRDefault="006D54EB" w:rsidP="006D54EB">
      <w:pPr>
        <w:jc w:val="center"/>
        <w:rPr>
          <w:b/>
          <w:bCs/>
          <w:sz w:val="28"/>
          <w:szCs w:val="28"/>
        </w:rPr>
      </w:pPr>
      <w:r w:rsidRPr="00740C51">
        <w:rPr>
          <w:b/>
          <w:bCs/>
          <w:sz w:val="28"/>
          <w:szCs w:val="28"/>
        </w:rPr>
        <w:t>Roteiro mens</w:t>
      </w:r>
      <w:r w:rsidR="00B56D94">
        <w:rPr>
          <w:b/>
          <w:bCs/>
          <w:sz w:val="28"/>
          <w:szCs w:val="28"/>
        </w:rPr>
        <w:t>al de estudo dirigido para o</w:t>
      </w:r>
      <w:r w:rsidRPr="00740C51">
        <w:rPr>
          <w:b/>
          <w:bCs/>
          <w:sz w:val="28"/>
          <w:szCs w:val="28"/>
        </w:rPr>
        <w:t xml:space="preserve"> estudante</w:t>
      </w:r>
      <w:r w:rsidR="00B56D94">
        <w:rPr>
          <w:b/>
          <w:bCs/>
          <w:sz w:val="28"/>
          <w:szCs w:val="28"/>
        </w:rPr>
        <w:t xml:space="preserve"> na primeira semana</w:t>
      </w:r>
    </w:p>
    <w:p w14:paraId="0AF88B39" w14:textId="77777777" w:rsidR="006D54EB" w:rsidRDefault="006D54EB" w:rsidP="006D54EB">
      <w:pPr>
        <w:jc w:val="center"/>
      </w:pPr>
    </w:p>
    <w:tbl>
      <w:tblPr>
        <w:tblStyle w:val="Tabelacomgrade"/>
        <w:tblW w:w="106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3921"/>
        <w:gridCol w:w="2942"/>
        <w:gridCol w:w="9"/>
      </w:tblGrid>
      <w:tr w:rsidR="006D54EB" w14:paraId="67FA7A4F" w14:textId="77777777" w:rsidTr="008A4570">
        <w:trPr>
          <w:trHeight w:hRule="exact" w:val="425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C01B144" w14:textId="01949154" w:rsidR="006D54EB" w:rsidRPr="00A52869" w:rsidRDefault="00DE4390" w:rsidP="008A4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S</w:t>
            </w:r>
            <w:r w:rsidR="00B56D94">
              <w:rPr>
                <w:b/>
                <w:bCs/>
              </w:rPr>
              <w:t>emana do 08/02/2021 a 13/02/2021</w:t>
            </w:r>
          </w:p>
        </w:tc>
      </w:tr>
      <w:tr w:rsidR="00DE4390" w14:paraId="03DD30A6" w14:textId="195D5C54" w:rsidTr="008A4570">
        <w:trPr>
          <w:gridAfter w:val="1"/>
          <w:wAfter w:w="9" w:type="dxa"/>
          <w:trHeight w:hRule="exact" w:val="4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E514B" w14:textId="6E6B7E11" w:rsidR="00DE4390" w:rsidRPr="00A52869" w:rsidRDefault="00DE4390" w:rsidP="004B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 de conhecimento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15F99" w14:textId="78579A25" w:rsidR="00DE4390" w:rsidRPr="00A52869" w:rsidRDefault="00DE4390" w:rsidP="004B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Habilidade do conhecimento a ser desenvolvida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BCFC5" w14:textId="2DA2E899" w:rsidR="00DE4390" w:rsidRPr="00A52869" w:rsidRDefault="00DE4390" w:rsidP="00DE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de aprendizagem</w:t>
            </w:r>
          </w:p>
        </w:tc>
      </w:tr>
      <w:tr w:rsidR="00DE4390" w14:paraId="478E663E" w14:textId="3907E0F8" w:rsidTr="008A4570">
        <w:trPr>
          <w:gridAfter w:val="1"/>
          <w:wAfter w:w="9" w:type="dxa"/>
          <w:trHeight w:hRule="exact"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A6E26" w14:textId="706E80AA" w:rsidR="00DE4390" w:rsidRDefault="00DE4390" w:rsidP="004B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estudaremos?</w:t>
            </w:r>
          </w:p>
          <w:p w14:paraId="57A00F65" w14:textId="26D713AC" w:rsidR="00DE4390" w:rsidRPr="000059E5" w:rsidRDefault="00DE4390" w:rsidP="004B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8447" w14:textId="32E5455B" w:rsidR="00DE4390" w:rsidRPr="000059E5" w:rsidRDefault="00DE4390" w:rsidP="004B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vamos desenvolver?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E6354" w14:textId="5FF479C2" w:rsidR="00DE4390" w:rsidRPr="000059E5" w:rsidRDefault="00DE4390" w:rsidP="00DE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vamos registrar o estudo?</w:t>
            </w:r>
          </w:p>
        </w:tc>
      </w:tr>
      <w:tr w:rsidR="00DE4390" w14:paraId="5F61D162" w14:textId="3C2A866C" w:rsidTr="008A4570">
        <w:trPr>
          <w:gridAfter w:val="1"/>
          <w:wAfter w:w="9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392E" w14:textId="7916FBCF" w:rsidR="00DE4390" w:rsidRDefault="00DE4390" w:rsidP="004B3103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269F7FB1" w14:textId="77777777" w:rsidR="00DE4390" w:rsidRDefault="00DE4390" w:rsidP="004B3103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4FF264F1" w14:textId="77777777" w:rsidR="00DE4390" w:rsidRPr="000059E5" w:rsidRDefault="00DE4390" w:rsidP="004B3103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61DF" w14:textId="77777777" w:rsidR="00DE4390" w:rsidRDefault="00DE4390" w:rsidP="004B3103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19126634" w14:textId="77777777" w:rsidR="00DE4390" w:rsidRDefault="00DE4390" w:rsidP="004B3103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71E7A996" w14:textId="77777777" w:rsidR="00DE4390" w:rsidRPr="000059E5" w:rsidRDefault="00DE4390" w:rsidP="004B3103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D5D4" w14:textId="77777777" w:rsidR="00DE4390" w:rsidRDefault="00DE4390" w:rsidP="00DE439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34072CCF" w14:textId="77777777" w:rsidR="00DE4390" w:rsidRDefault="00DE4390" w:rsidP="00DE439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4673A816" w14:textId="5F329EE9" w:rsidR="00DE4390" w:rsidRPr="00DE4390" w:rsidRDefault="00DE4390" w:rsidP="00DE439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E4390">
              <w:rPr>
                <w:sz w:val="20"/>
                <w:szCs w:val="20"/>
              </w:rPr>
              <w:t>Inserir texto.</w:t>
            </w:r>
          </w:p>
        </w:tc>
      </w:tr>
    </w:tbl>
    <w:p w14:paraId="23057D83" w14:textId="10131F5A" w:rsidR="00E62CFC" w:rsidRDefault="00E62CFC" w:rsidP="006D54EB">
      <w:pPr>
        <w:jc w:val="center"/>
      </w:pPr>
    </w:p>
    <w:p w14:paraId="48A66E4D" w14:textId="77777777" w:rsidR="00DE4390" w:rsidRDefault="00DE4390" w:rsidP="006D54EB">
      <w:pPr>
        <w:jc w:val="center"/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62CFC" w14:paraId="164B9294" w14:textId="77777777" w:rsidTr="00B56D94">
        <w:trPr>
          <w:trHeight w:hRule="exact" w:val="627"/>
        </w:trPr>
        <w:tc>
          <w:tcPr>
            <w:tcW w:w="10768" w:type="dxa"/>
            <w:shd w:val="clear" w:color="auto" w:fill="002060"/>
            <w:vAlign w:val="center"/>
          </w:tcPr>
          <w:p w14:paraId="24ACDA9E" w14:textId="4BCCB7FC" w:rsidR="00E62CFC" w:rsidRPr="008A4570" w:rsidRDefault="008A4570" w:rsidP="008A4570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8A4570">
              <w:rPr>
                <w:b/>
                <w:bCs/>
              </w:rPr>
              <w:t>Mídias complementares para a expansão do conhecimento</w:t>
            </w:r>
            <w:r>
              <w:rPr>
                <w:b/>
                <w:bCs/>
              </w:rPr>
              <w:t xml:space="preserve"> da </w:t>
            </w:r>
            <w:r w:rsidR="00B56D94">
              <w:rPr>
                <w:b/>
                <w:bCs/>
              </w:rPr>
              <w:t>semana</w:t>
            </w:r>
          </w:p>
        </w:tc>
      </w:tr>
      <w:tr w:rsidR="00E62CFC" w14:paraId="5EA0972F" w14:textId="77777777" w:rsidTr="00B56D94">
        <w:trPr>
          <w:trHeight w:hRule="exact" w:val="284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6C42ED90" w14:textId="58C52EF9" w:rsidR="00E62CFC" w:rsidRPr="002F3CB1" w:rsidRDefault="008A4570" w:rsidP="004B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qual mídia encontraremos mais informações sobre o que é estudado?</w:t>
            </w:r>
          </w:p>
        </w:tc>
      </w:tr>
      <w:tr w:rsidR="008A4570" w14:paraId="51A9DB28" w14:textId="77777777" w:rsidTr="00B56D94">
        <w:tc>
          <w:tcPr>
            <w:tcW w:w="10768" w:type="dxa"/>
            <w:shd w:val="clear" w:color="auto" w:fill="auto"/>
          </w:tcPr>
          <w:p w14:paraId="40BF9ACF" w14:textId="77777777" w:rsidR="008A4570" w:rsidRDefault="008A4570" w:rsidP="004B3103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11A2DAC8" w14:textId="77777777" w:rsidR="008A4570" w:rsidRDefault="008A4570" w:rsidP="004B3103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2FAFED7E" w14:textId="77777777" w:rsidR="008A4570" w:rsidRPr="004F4E49" w:rsidRDefault="008A4570" w:rsidP="004B3103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</w:tr>
    </w:tbl>
    <w:p w14:paraId="7C495BD4" w14:textId="37802596" w:rsidR="006D54EB" w:rsidRDefault="006D54EB" w:rsidP="006D54EB">
      <w:pPr>
        <w:jc w:val="center"/>
      </w:pPr>
    </w:p>
    <w:p w14:paraId="68738EC7" w14:textId="06184C1F" w:rsidR="00B56D94" w:rsidRPr="00740C51" w:rsidRDefault="00B56D94" w:rsidP="00B56D94">
      <w:pPr>
        <w:jc w:val="center"/>
        <w:rPr>
          <w:b/>
          <w:bCs/>
          <w:sz w:val="28"/>
          <w:szCs w:val="28"/>
        </w:rPr>
      </w:pPr>
      <w:r w:rsidRPr="00740C51">
        <w:rPr>
          <w:b/>
          <w:bCs/>
          <w:sz w:val="28"/>
          <w:szCs w:val="28"/>
        </w:rPr>
        <w:t>Roteiro mens</w:t>
      </w:r>
      <w:r>
        <w:rPr>
          <w:b/>
          <w:bCs/>
          <w:sz w:val="28"/>
          <w:szCs w:val="28"/>
        </w:rPr>
        <w:t>al de estudo dirigido para o</w:t>
      </w:r>
      <w:r w:rsidRPr="00740C51">
        <w:rPr>
          <w:b/>
          <w:bCs/>
          <w:sz w:val="28"/>
          <w:szCs w:val="28"/>
        </w:rPr>
        <w:t xml:space="preserve"> estudante</w:t>
      </w:r>
      <w:r>
        <w:rPr>
          <w:b/>
          <w:bCs/>
          <w:sz w:val="28"/>
          <w:szCs w:val="28"/>
        </w:rPr>
        <w:t xml:space="preserve"> na segunda semana</w:t>
      </w:r>
    </w:p>
    <w:p w14:paraId="7C6276C6" w14:textId="77777777" w:rsidR="00B56D94" w:rsidRDefault="00B56D94" w:rsidP="006D54EB">
      <w:pPr>
        <w:jc w:val="center"/>
      </w:pPr>
    </w:p>
    <w:tbl>
      <w:tblPr>
        <w:tblStyle w:val="Tabelacomgrade"/>
        <w:tblW w:w="106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3921"/>
        <w:gridCol w:w="2942"/>
        <w:gridCol w:w="9"/>
      </w:tblGrid>
      <w:tr w:rsidR="00B56D94" w14:paraId="2E7B4CF5" w14:textId="77777777" w:rsidTr="00FA39E6">
        <w:trPr>
          <w:trHeight w:hRule="exact" w:val="425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7BB10AC" w14:textId="7EFE319F" w:rsidR="00B56D94" w:rsidRPr="00A52869" w:rsidRDefault="00B56D94" w:rsidP="00FA3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Semana do 15/02/2021 a 20/02/2021</w:t>
            </w:r>
          </w:p>
        </w:tc>
      </w:tr>
      <w:tr w:rsidR="00B56D94" w14:paraId="12012774" w14:textId="77777777" w:rsidTr="00FA39E6">
        <w:trPr>
          <w:gridAfter w:val="1"/>
          <w:wAfter w:w="9" w:type="dxa"/>
          <w:trHeight w:hRule="exact" w:val="4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6585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 de conhecimento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F514C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Habilidade do conhecimento a ser desenvolvida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E8A00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de aprendizagem</w:t>
            </w:r>
          </w:p>
        </w:tc>
      </w:tr>
      <w:tr w:rsidR="00B56D94" w14:paraId="20378C42" w14:textId="77777777" w:rsidTr="00FA39E6">
        <w:trPr>
          <w:gridAfter w:val="1"/>
          <w:wAfter w:w="9" w:type="dxa"/>
          <w:trHeight w:hRule="exact"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3391F" w14:textId="77777777" w:rsidR="00B56D94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estudaremos?</w:t>
            </w:r>
          </w:p>
          <w:p w14:paraId="00C34C02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91DC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vamos desenvolver?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39A69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vamos registrar o estudo?</w:t>
            </w:r>
          </w:p>
        </w:tc>
      </w:tr>
      <w:tr w:rsidR="00B56D94" w14:paraId="4DA25FD1" w14:textId="77777777" w:rsidTr="00FA39E6">
        <w:trPr>
          <w:gridAfter w:val="1"/>
          <w:wAfter w:w="9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78DA" w14:textId="77777777" w:rsidR="00B56D94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0F84F181" w14:textId="77777777" w:rsidR="00B56D94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7A319F14" w14:textId="77777777" w:rsidR="00B56D94" w:rsidRPr="000059E5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AB77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00AECEF9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4D46D8A9" w14:textId="77777777" w:rsidR="00B56D94" w:rsidRPr="000059E5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9B2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42FF1FD9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5075AE09" w14:textId="77777777" w:rsidR="00B56D94" w:rsidRPr="00DE4390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E4390">
              <w:rPr>
                <w:sz w:val="20"/>
                <w:szCs w:val="20"/>
              </w:rPr>
              <w:t>Inserir texto.</w:t>
            </w:r>
          </w:p>
        </w:tc>
      </w:tr>
    </w:tbl>
    <w:p w14:paraId="414D264D" w14:textId="307046B2" w:rsidR="006D54EB" w:rsidRDefault="006D54EB" w:rsidP="006D54EB"/>
    <w:p w14:paraId="5E54DD80" w14:textId="78C2523C" w:rsidR="00B56D94" w:rsidRDefault="00B56D94" w:rsidP="006D54EB"/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56D94" w14:paraId="47D34C79" w14:textId="77777777" w:rsidTr="00B56D94">
        <w:trPr>
          <w:trHeight w:hRule="exact" w:val="627"/>
        </w:trPr>
        <w:tc>
          <w:tcPr>
            <w:tcW w:w="10768" w:type="dxa"/>
            <w:shd w:val="clear" w:color="auto" w:fill="002060"/>
            <w:vAlign w:val="center"/>
          </w:tcPr>
          <w:p w14:paraId="2AA99C06" w14:textId="77777777" w:rsidR="00B56D94" w:rsidRPr="008A4570" w:rsidRDefault="00B56D94" w:rsidP="00FA39E6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8A4570">
              <w:rPr>
                <w:b/>
                <w:bCs/>
              </w:rPr>
              <w:t>Mídias complementares para a expansão do conhecimento</w:t>
            </w:r>
            <w:r>
              <w:rPr>
                <w:b/>
                <w:bCs/>
              </w:rPr>
              <w:t xml:space="preserve"> da semana</w:t>
            </w:r>
          </w:p>
        </w:tc>
      </w:tr>
      <w:tr w:rsidR="00B56D94" w14:paraId="2882E9D5" w14:textId="77777777" w:rsidTr="00B56D94">
        <w:trPr>
          <w:trHeight w:hRule="exact" w:val="284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1029A3F0" w14:textId="77777777" w:rsidR="00B56D94" w:rsidRPr="002F3CB1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qual mídia encontraremos mais informações sobre o que é estudado?</w:t>
            </w:r>
          </w:p>
        </w:tc>
      </w:tr>
      <w:tr w:rsidR="00B56D94" w14:paraId="28B5A3B6" w14:textId="77777777" w:rsidTr="00B56D94">
        <w:tc>
          <w:tcPr>
            <w:tcW w:w="10768" w:type="dxa"/>
            <w:shd w:val="clear" w:color="auto" w:fill="auto"/>
          </w:tcPr>
          <w:p w14:paraId="41515A55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6903536E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3FA49A06" w14:textId="77777777" w:rsidR="00B56D94" w:rsidRPr="004F4E49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</w:tr>
    </w:tbl>
    <w:p w14:paraId="51D9C6BA" w14:textId="1F617526" w:rsidR="00B56D94" w:rsidRDefault="00B56D94" w:rsidP="006D54EB"/>
    <w:p w14:paraId="78D7EFCB" w14:textId="6D2D0080" w:rsidR="00B56D94" w:rsidRDefault="00B56D94" w:rsidP="006D54EB"/>
    <w:p w14:paraId="2BB55320" w14:textId="77777777" w:rsidR="0095699D" w:rsidRDefault="0095699D" w:rsidP="00B56D94">
      <w:pPr>
        <w:jc w:val="center"/>
        <w:rPr>
          <w:b/>
          <w:bCs/>
          <w:sz w:val="28"/>
          <w:szCs w:val="28"/>
        </w:rPr>
      </w:pPr>
    </w:p>
    <w:p w14:paraId="29E1B777" w14:textId="77777777" w:rsidR="0095699D" w:rsidRDefault="0095699D" w:rsidP="00B56D94">
      <w:pPr>
        <w:jc w:val="center"/>
        <w:rPr>
          <w:b/>
          <w:bCs/>
          <w:sz w:val="28"/>
          <w:szCs w:val="28"/>
        </w:rPr>
      </w:pPr>
    </w:p>
    <w:p w14:paraId="12E761B0" w14:textId="77777777" w:rsidR="0095699D" w:rsidRDefault="0095699D" w:rsidP="00B56D94">
      <w:pPr>
        <w:jc w:val="center"/>
        <w:rPr>
          <w:b/>
          <w:bCs/>
          <w:sz w:val="28"/>
          <w:szCs w:val="28"/>
        </w:rPr>
      </w:pPr>
    </w:p>
    <w:p w14:paraId="2A022F2E" w14:textId="53482CB1" w:rsidR="00B56D94" w:rsidRPr="00740C51" w:rsidRDefault="00B56D94" w:rsidP="00B56D94">
      <w:pPr>
        <w:jc w:val="center"/>
        <w:rPr>
          <w:b/>
          <w:bCs/>
          <w:sz w:val="28"/>
          <w:szCs w:val="28"/>
        </w:rPr>
      </w:pPr>
      <w:r w:rsidRPr="00740C51">
        <w:rPr>
          <w:b/>
          <w:bCs/>
          <w:sz w:val="28"/>
          <w:szCs w:val="28"/>
        </w:rPr>
        <w:t>Roteiro mens</w:t>
      </w:r>
      <w:r>
        <w:rPr>
          <w:b/>
          <w:bCs/>
          <w:sz w:val="28"/>
          <w:szCs w:val="28"/>
        </w:rPr>
        <w:t>al de estudo dirigido para o</w:t>
      </w:r>
      <w:r w:rsidRPr="00740C51">
        <w:rPr>
          <w:b/>
          <w:bCs/>
          <w:sz w:val="28"/>
          <w:szCs w:val="28"/>
        </w:rPr>
        <w:t xml:space="preserve"> estudante</w:t>
      </w:r>
      <w:r>
        <w:rPr>
          <w:b/>
          <w:bCs/>
          <w:sz w:val="28"/>
          <w:szCs w:val="28"/>
        </w:rPr>
        <w:t xml:space="preserve"> na terceira semana</w:t>
      </w:r>
    </w:p>
    <w:p w14:paraId="796787C8" w14:textId="13D10B34" w:rsidR="00B56D94" w:rsidRDefault="00B56D94" w:rsidP="006D54EB"/>
    <w:tbl>
      <w:tblPr>
        <w:tblStyle w:val="Tabelacomgrade"/>
        <w:tblW w:w="106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3921"/>
        <w:gridCol w:w="2942"/>
        <w:gridCol w:w="9"/>
      </w:tblGrid>
      <w:tr w:rsidR="00B56D94" w14:paraId="34174CA9" w14:textId="77777777" w:rsidTr="00FA39E6">
        <w:trPr>
          <w:trHeight w:hRule="exact" w:val="425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8E569C4" w14:textId="358B177B" w:rsidR="00B56D94" w:rsidRPr="00A52869" w:rsidRDefault="00B56D94" w:rsidP="00FA3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Semana do 22/02/2021 a 27/02/2021</w:t>
            </w:r>
          </w:p>
        </w:tc>
      </w:tr>
      <w:tr w:rsidR="00B56D94" w14:paraId="44FFBD94" w14:textId="77777777" w:rsidTr="00FA39E6">
        <w:trPr>
          <w:gridAfter w:val="1"/>
          <w:wAfter w:w="9" w:type="dxa"/>
          <w:trHeight w:hRule="exact" w:val="4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2FADA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 de conhecimento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E3504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Habilidade do conhecimento a ser desenvolvida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4C0A8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de aprendizagem</w:t>
            </w:r>
          </w:p>
        </w:tc>
      </w:tr>
      <w:tr w:rsidR="00B56D94" w14:paraId="4D3C6D0E" w14:textId="77777777" w:rsidTr="00FA39E6">
        <w:trPr>
          <w:gridAfter w:val="1"/>
          <w:wAfter w:w="9" w:type="dxa"/>
          <w:trHeight w:hRule="exact"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8BAB9" w14:textId="77777777" w:rsidR="00B56D94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estudaremos?</w:t>
            </w:r>
          </w:p>
          <w:p w14:paraId="29C00A86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07CD0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vamos desenvolver?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11200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vamos registrar o estudo?</w:t>
            </w:r>
          </w:p>
        </w:tc>
      </w:tr>
      <w:tr w:rsidR="00B56D94" w14:paraId="42E63D12" w14:textId="77777777" w:rsidTr="00FA39E6">
        <w:trPr>
          <w:gridAfter w:val="1"/>
          <w:wAfter w:w="9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90DF" w14:textId="77777777" w:rsidR="00B56D94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3C328C3C" w14:textId="77777777" w:rsidR="00B56D94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7A3AAFBD" w14:textId="77777777" w:rsidR="00B56D94" w:rsidRPr="000059E5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CC9D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73DA6CB0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1D888AFC" w14:textId="77777777" w:rsidR="00B56D94" w:rsidRPr="000059E5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085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6F42BFEB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6EC97DA6" w14:textId="77777777" w:rsidR="00B56D94" w:rsidRPr="00DE4390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E4390">
              <w:rPr>
                <w:sz w:val="20"/>
                <w:szCs w:val="20"/>
              </w:rPr>
              <w:t>Inserir texto.</w:t>
            </w:r>
          </w:p>
        </w:tc>
      </w:tr>
    </w:tbl>
    <w:p w14:paraId="55A793FE" w14:textId="25EC1365" w:rsidR="00B56D94" w:rsidRDefault="00B56D94" w:rsidP="006D54EB"/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56D94" w14:paraId="0827E0AD" w14:textId="77777777" w:rsidTr="00FA39E6">
        <w:trPr>
          <w:trHeight w:hRule="exact" w:val="627"/>
        </w:trPr>
        <w:tc>
          <w:tcPr>
            <w:tcW w:w="10768" w:type="dxa"/>
            <w:shd w:val="clear" w:color="auto" w:fill="002060"/>
            <w:vAlign w:val="center"/>
          </w:tcPr>
          <w:p w14:paraId="56D6C3F1" w14:textId="77777777" w:rsidR="00B56D94" w:rsidRPr="008A4570" w:rsidRDefault="00B56D94" w:rsidP="00FA39E6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8A4570">
              <w:rPr>
                <w:b/>
                <w:bCs/>
              </w:rPr>
              <w:t>Mídias complementares para a expansão do conhecimento</w:t>
            </w:r>
            <w:r>
              <w:rPr>
                <w:b/>
                <w:bCs/>
              </w:rPr>
              <w:t xml:space="preserve"> da semana</w:t>
            </w:r>
          </w:p>
        </w:tc>
      </w:tr>
      <w:tr w:rsidR="00B56D94" w14:paraId="2C2E5AB6" w14:textId="77777777" w:rsidTr="00FA39E6">
        <w:trPr>
          <w:trHeight w:hRule="exact" w:val="284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7CE30471" w14:textId="77777777" w:rsidR="00B56D94" w:rsidRPr="002F3CB1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qual mídia encontraremos mais informações sobre o que é estudado?</w:t>
            </w:r>
          </w:p>
        </w:tc>
      </w:tr>
      <w:tr w:rsidR="00B56D94" w14:paraId="0C6EE5FB" w14:textId="77777777" w:rsidTr="00FA39E6">
        <w:tc>
          <w:tcPr>
            <w:tcW w:w="10768" w:type="dxa"/>
            <w:shd w:val="clear" w:color="auto" w:fill="auto"/>
          </w:tcPr>
          <w:p w14:paraId="095AD51B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7CAE303E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417DA6A5" w14:textId="77777777" w:rsidR="00B56D94" w:rsidRPr="004F4E49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</w:tr>
    </w:tbl>
    <w:p w14:paraId="6CB0D48B" w14:textId="15798017" w:rsidR="00B56D94" w:rsidRDefault="00B56D94" w:rsidP="006D54EB"/>
    <w:p w14:paraId="7133A4C8" w14:textId="7B05C6F9" w:rsidR="00B56D94" w:rsidRDefault="00B56D94" w:rsidP="006D54EB"/>
    <w:p w14:paraId="080F5636" w14:textId="3AD1F163" w:rsidR="00B56D94" w:rsidRPr="00740C51" w:rsidRDefault="00B56D94" w:rsidP="00B56D94">
      <w:pPr>
        <w:jc w:val="center"/>
        <w:rPr>
          <w:b/>
          <w:bCs/>
          <w:sz w:val="28"/>
          <w:szCs w:val="28"/>
        </w:rPr>
      </w:pPr>
      <w:r w:rsidRPr="00740C51">
        <w:rPr>
          <w:b/>
          <w:bCs/>
          <w:sz w:val="28"/>
          <w:szCs w:val="28"/>
        </w:rPr>
        <w:t>Roteiro mens</w:t>
      </w:r>
      <w:r>
        <w:rPr>
          <w:b/>
          <w:bCs/>
          <w:sz w:val="28"/>
          <w:szCs w:val="28"/>
        </w:rPr>
        <w:t>al de estudo dirigido para o</w:t>
      </w:r>
      <w:r w:rsidRPr="00740C51">
        <w:rPr>
          <w:b/>
          <w:bCs/>
          <w:sz w:val="28"/>
          <w:szCs w:val="28"/>
        </w:rPr>
        <w:t xml:space="preserve"> estudante</w:t>
      </w:r>
      <w:r>
        <w:rPr>
          <w:b/>
          <w:bCs/>
          <w:sz w:val="28"/>
          <w:szCs w:val="28"/>
        </w:rPr>
        <w:t xml:space="preserve"> na quarta semana</w:t>
      </w:r>
    </w:p>
    <w:p w14:paraId="27AF384B" w14:textId="77777777" w:rsidR="00B56D94" w:rsidRDefault="00B56D94" w:rsidP="006D54EB"/>
    <w:tbl>
      <w:tblPr>
        <w:tblStyle w:val="Tabelacomgrade"/>
        <w:tblW w:w="106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3921"/>
        <w:gridCol w:w="2942"/>
        <w:gridCol w:w="9"/>
      </w:tblGrid>
      <w:tr w:rsidR="00B56D94" w14:paraId="74BF3E7F" w14:textId="77777777" w:rsidTr="00FA39E6">
        <w:trPr>
          <w:trHeight w:hRule="exact" w:val="425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7FDFF2" w14:textId="7255ECB7" w:rsidR="00B56D94" w:rsidRPr="00A52869" w:rsidRDefault="00B56D94" w:rsidP="00B56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Semana do 01/03/2021 a 05/03/2021</w:t>
            </w:r>
          </w:p>
        </w:tc>
      </w:tr>
      <w:tr w:rsidR="00B56D94" w14:paraId="132DDFC9" w14:textId="77777777" w:rsidTr="00FA39E6">
        <w:trPr>
          <w:gridAfter w:val="1"/>
          <w:wAfter w:w="9" w:type="dxa"/>
          <w:trHeight w:hRule="exact" w:val="4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DE7BE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 de conhecimento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01AA6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Habilidade do conhecimento a ser desenvolvida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B15BD" w14:textId="77777777" w:rsidR="00B56D94" w:rsidRPr="00A52869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de aprendizagem</w:t>
            </w:r>
          </w:p>
        </w:tc>
      </w:tr>
      <w:tr w:rsidR="00B56D94" w14:paraId="7024F9AC" w14:textId="77777777" w:rsidTr="00FA39E6">
        <w:trPr>
          <w:gridAfter w:val="1"/>
          <w:wAfter w:w="9" w:type="dxa"/>
          <w:trHeight w:hRule="exact"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ED99D" w14:textId="77777777" w:rsidR="00B56D94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estudaremos?</w:t>
            </w:r>
          </w:p>
          <w:p w14:paraId="231F53B3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AB094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vamos desenvolver?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4DA3B" w14:textId="77777777" w:rsidR="00B56D94" w:rsidRPr="000059E5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vamos registrar o estudo?</w:t>
            </w:r>
          </w:p>
        </w:tc>
      </w:tr>
      <w:tr w:rsidR="00B56D94" w14:paraId="041D6823" w14:textId="77777777" w:rsidTr="00FA39E6">
        <w:trPr>
          <w:gridAfter w:val="1"/>
          <w:wAfter w:w="9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3F95" w14:textId="77777777" w:rsidR="00B56D94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5A1319F5" w14:textId="77777777" w:rsidR="00B56D94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29D7BC40" w14:textId="77777777" w:rsidR="00B56D94" w:rsidRPr="000059E5" w:rsidRDefault="00B56D94" w:rsidP="00FA39E6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9A79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25FBE8C7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4C1DE572" w14:textId="77777777" w:rsidR="00B56D94" w:rsidRPr="000059E5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275F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180B4300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03162887" w14:textId="77777777" w:rsidR="00B56D94" w:rsidRPr="00DE4390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E4390">
              <w:rPr>
                <w:sz w:val="20"/>
                <w:szCs w:val="20"/>
              </w:rPr>
              <w:t>Inserir texto.</w:t>
            </w:r>
          </w:p>
        </w:tc>
      </w:tr>
    </w:tbl>
    <w:p w14:paraId="33E137A5" w14:textId="46ABAA87" w:rsidR="00B56D94" w:rsidRDefault="00B56D94" w:rsidP="006D54EB"/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56D94" w14:paraId="1BD91D9E" w14:textId="77777777" w:rsidTr="00FA39E6">
        <w:trPr>
          <w:trHeight w:hRule="exact" w:val="627"/>
        </w:trPr>
        <w:tc>
          <w:tcPr>
            <w:tcW w:w="10768" w:type="dxa"/>
            <w:shd w:val="clear" w:color="auto" w:fill="002060"/>
            <w:vAlign w:val="center"/>
          </w:tcPr>
          <w:p w14:paraId="6DBD8D0D" w14:textId="77777777" w:rsidR="00B56D94" w:rsidRPr="008A4570" w:rsidRDefault="00B56D94" w:rsidP="00FA39E6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8A4570">
              <w:rPr>
                <w:b/>
                <w:bCs/>
              </w:rPr>
              <w:t>Mídias complementares para a expansão do conhecimento</w:t>
            </w:r>
            <w:r>
              <w:rPr>
                <w:b/>
                <w:bCs/>
              </w:rPr>
              <w:t xml:space="preserve"> da semana</w:t>
            </w:r>
          </w:p>
        </w:tc>
      </w:tr>
      <w:tr w:rsidR="00B56D94" w14:paraId="291001D7" w14:textId="77777777" w:rsidTr="00FA39E6">
        <w:trPr>
          <w:trHeight w:hRule="exact" w:val="284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7351ED78" w14:textId="77777777" w:rsidR="00B56D94" w:rsidRPr="002F3CB1" w:rsidRDefault="00B56D94" w:rsidP="00FA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qual mídia encontraremos mais informações sobre o que é estudado?</w:t>
            </w:r>
          </w:p>
        </w:tc>
      </w:tr>
      <w:tr w:rsidR="00B56D94" w14:paraId="37F7255F" w14:textId="77777777" w:rsidTr="00FA39E6">
        <w:tc>
          <w:tcPr>
            <w:tcW w:w="10768" w:type="dxa"/>
            <w:shd w:val="clear" w:color="auto" w:fill="auto"/>
          </w:tcPr>
          <w:p w14:paraId="662368A6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77729672" w14:textId="77777777" w:rsidR="00B56D94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texto;</w:t>
            </w:r>
          </w:p>
          <w:p w14:paraId="02029412" w14:textId="77777777" w:rsidR="00B56D94" w:rsidRPr="004F4E49" w:rsidRDefault="00B56D94" w:rsidP="00FA39E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texto.</w:t>
            </w:r>
          </w:p>
        </w:tc>
      </w:tr>
    </w:tbl>
    <w:p w14:paraId="42B9D217" w14:textId="77777777" w:rsidR="00B56D94" w:rsidRPr="006D54EB" w:rsidRDefault="00B56D94" w:rsidP="006D54EB"/>
    <w:sectPr w:rsidR="00B56D94" w:rsidRPr="006D54EB" w:rsidSect="002127A1">
      <w:headerReference w:type="default" r:id="rId8"/>
      <w:footerReference w:type="default" r:id="rId9"/>
      <w:pgSz w:w="11900" w:h="16840"/>
      <w:pgMar w:top="179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DE8A" w14:textId="77777777" w:rsidR="005E043C" w:rsidRDefault="005E043C" w:rsidP="008A10CC">
      <w:r>
        <w:separator/>
      </w:r>
    </w:p>
  </w:endnote>
  <w:endnote w:type="continuationSeparator" w:id="0">
    <w:p w14:paraId="13E1BF79" w14:textId="77777777" w:rsidR="005E043C" w:rsidRDefault="005E043C" w:rsidP="008A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2135" w14:textId="77777777" w:rsidR="00432E35" w:rsidRPr="00432E35" w:rsidRDefault="00432E35" w:rsidP="000C57E9">
    <w:pPr>
      <w:ind w:right="112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1EFEE" w14:textId="77777777" w:rsidR="005E043C" w:rsidRDefault="005E043C" w:rsidP="008A10CC">
      <w:r>
        <w:separator/>
      </w:r>
    </w:p>
  </w:footnote>
  <w:footnote w:type="continuationSeparator" w:id="0">
    <w:p w14:paraId="179AB129" w14:textId="77777777" w:rsidR="005E043C" w:rsidRDefault="005E043C" w:rsidP="008A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E01E" w14:textId="521C54D4" w:rsidR="00FA7C16" w:rsidRPr="002127A1" w:rsidRDefault="002127A1" w:rsidP="000C57E9">
    <w:pPr>
      <w:pBdr>
        <w:bottom w:val="single" w:sz="4" w:space="1" w:color="auto"/>
      </w:pBdr>
      <w:rPr>
        <w:rFonts w:ascii="Calibri" w:hAnsi="Calibri" w:cs="Futura Medium"/>
        <w:b/>
        <w:bCs/>
        <w:color w:val="002060"/>
        <w:sz w:val="32"/>
        <w:szCs w:val="32"/>
      </w:rPr>
    </w:pPr>
    <w:r>
      <w:rPr>
        <w:rFonts w:ascii="Calibri" w:hAnsi="Calibri"/>
        <w:b/>
        <w:bCs/>
        <w:noProof/>
        <w:lang w:eastAsia="pt-BR"/>
      </w:rPr>
      <w:drawing>
        <wp:anchor distT="0" distB="0" distL="114300" distR="114300" simplePos="0" relativeHeight="251660288" behindDoc="1" locked="0" layoutInCell="1" allowOverlap="1" wp14:anchorId="1316D259" wp14:editId="714FF389">
          <wp:simplePos x="0" y="0"/>
          <wp:positionH relativeFrom="column">
            <wp:posOffset>2403475</wp:posOffset>
          </wp:positionH>
          <wp:positionV relativeFrom="paragraph">
            <wp:posOffset>-393700</wp:posOffset>
          </wp:positionV>
          <wp:extent cx="1491615" cy="701040"/>
          <wp:effectExtent l="0" t="0" r="0" b="3810"/>
          <wp:wrapTight wrapText="bothSides">
            <wp:wrapPolygon edited="0">
              <wp:start x="0" y="0"/>
              <wp:lineTo x="0" y="21130"/>
              <wp:lineTo x="21241" y="21130"/>
              <wp:lineTo x="21241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P.f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1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A22" w:rsidRPr="002127A1">
      <w:rPr>
        <w:rFonts w:ascii="Calibri" w:hAnsi="Calibri"/>
        <w:noProof/>
        <w:color w:val="002060"/>
        <w:sz w:val="32"/>
        <w:szCs w:val="32"/>
        <w:lang w:eastAsia="pt-BR"/>
      </w:rPr>
      <w:drawing>
        <wp:anchor distT="0" distB="0" distL="114300" distR="114300" simplePos="0" relativeHeight="251659264" behindDoc="0" locked="1" layoutInCell="1" allowOverlap="0" wp14:anchorId="0F885B0A" wp14:editId="7A19EEB6">
          <wp:simplePos x="0" y="0"/>
          <wp:positionH relativeFrom="margin">
            <wp:posOffset>4747895</wp:posOffset>
          </wp:positionH>
          <wp:positionV relativeFrom="margin">
            <wp:posOffset>-734695</wp:posOffset>
          </wp:positionV>
          <wp:extent cx="1893570" cy="539750"/>
          <wp:effectExtent l="0" t="0" r="0" b="635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DUC P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5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A22" w:rsidRPr="002127A1">
      <w:rPr>
        <w:rFonts w:ascii="Calibri" w:hAnsi="Calibri"/>
        <w:b/>
        <w:bCs/>
        <w:color w:val="002060"/>
        <w:sz w:val="32"/>
        <w:szCs w:val="32"/>
      </w:rPr>
      <w:t>E</w:t>
    </w:r>
    <w:r w:rsidR="00A23636" w:rsidRPr="002127A1">
      <w:rPr>
        <w:rFonts w:ascii="Calibri" w:hAnsi="Calibri" w:cs="Futura Medium"/>
        <w:b/>
        <w:bCs/>
        <w:color w:val="002060"/>
        <w:sz w:val="32"/>
        <w:szCs w:val="32"/>
      </w:rPr>
      <w:t>. E. André Avelino Ribeiro</w:t>
    </w:r>
  </w:p>
  <w:p w14:paraId="02DCF9BF" w14:textId="2E5A1D21" w:rsidR="002127A1" w:rsidRDefault="002127A1" w:rsidP="00896A22">
    <w:pPr>
      <w:rPr>
        <w:rFonts w:ascii="Calibri" w:hAnsi="Calibri" w:cs="Futura Medium"/>
        <w:sz w:val="20"/>
        <w:szCs w:val="20"/>
      </w:rPr>
    </w:pPr>
  </w:p>
  <w:p w14:paraId="7265C922" w14:textId="77777777" w:rsidR="002127A1" w:rsidRDefault="002127A1" w:rsidP="00896A22">
    <w:pPr>
      <w:rPr>
        <w:rFonts w:ascii="Calibri" w:hAnsi="Calibri" w:cs="Futura Medium"/>
        <w:sz w:val="20"/>
        <w:szCs w:val="20"/>
      </w:rPr>
    </w:pPr>
  </w:p>
  <w:p w14:paraId="45E218C3" w14:textId="77777777" w:rsidR="002127A1" w:rsidRDefault="002127A1" w:rsidP="00896A22">
    <w:pPr>
      <w:rPr>
        <w:rFonts w:ascii="Calibri" w:hAnsi="Calibri" w:cs="Futura Medium"/>
        <w:sz w:val="20"/>
        <w:szCs w:val="20"/>
      </w:rPr>
    </w:pPr>
  </w:p>
  <w:p w14:paraId="4F3D95F8" w14:textId="48C69E58" w:rsidR="00896A22" w:rsidRPr="00896A22" w:rsidRDefault="00896A22" w:rsidP="00896A22">
    <w:pPr>
      <w:rPr>
        <w:rFonts w:ascii="Calibri" w:hAnsi="Calibri" w:cs="Futura Medium"/>
        <w:sz w:val="20"/>
        <w:szCs w:val="20"/>
      </w:rPr>
    </w:pPr>
    <w:r w:rsidRPr="00896A22">
      <w:rPr>
        <w:rFonts w:ascii="Calibri" w:hAnsi="Calibri" w:cs="Futura Medium"/>
        <w:sz w:val="20"/>
        <w:szCs w:val="20"/>
      </w:rPr>
      <w:t xml:space="preserve">Av. </w:t>
    </w:r>
    <w:r w:rsidR="00A23636">
      <w:rPr>
        <w:rFonts w:ascii="Calibri" w:hAnsi="Calibri" w:cs="Futura Medium"/>
        <w:sz w:val="20"/>
        <w:szCs w:val="20"/>
      </w:rPr>
      <w:t xml:space="preserve">Deputado Osvaldo Cândido Pereira </w:t>
    </w:r>
    <w:r w:rsidR="00A23636" w:rsidRPr="00896A22">
      <w:rPr>
        <w:rFonts w:ascii="Calibri" w:hAnsi="Calibri" w:cs="Futura Medium"/>
        <w:sz w:val="20"/>
        <w:szCs w:val="20"/>
      </w:rPr>
      <w:t>•</w:t>
    </w:r>
    <w:r w:rsidR="00A23636">
      <w:rPr>
        <w:rFonts w:ascii="Calibri" w:hAnsi="Calibri" w:cs="Futura Medium"/>
        <w:sz w:val="20"/>
        <w:szCs w:val="20"/>
      </w:rPr>
      <w:t xml:space="preserve"> 365 </w:t>
    </w:r>
    <w:r w:rsidR="00A23636" w:rsidRPr="00896A22">
      <w:rPr>
        <w:rFonts w:ascii="Calibri" w:hAnsi="Calibri" w:cs="Futura Medium"/>
        <w:sz w:val="20"/>
        <w:szCs w:val="20"/>
      </w:rPr>
      <w:t>•</w:t>
    </w:r>
    <w:r w:rsidR="00A23636">
      <w:rPr>
        <w:rFonts w:ascii="Calibri" w:hAnsi="Calibri" w:cs="Futura Medium"/>
        <w:sz w:val="20"/>
        <w:szCs w:val="20"/>
      </w:rPr>
      <w:t xml:space="preserve"> 3641-3039</w:t>
    </w:r>
  </w:p>
  <w:p w14:paraId="08AF3858" w14:textId="0DBCE8B0" w:rsidR="008A10CC" w:rsidRPr="000C57E9" w:rsidRDefault="00896A22" w:rsidP="000C57E9">
    <w:pPr>
      <w:rPr>
        <w:rFonts w:ascii="Calibri" w:hAnsi="Calibri" w:cs="Futura Medium"/>
        <w:sz w:val="20"/>
        <w:szCs w:val="20"/>
      </w:rPr>
    </w:pPr>
    <w:r w:rsidRPr="00896A22">
      <w:rPr>
        <w:rFonts w:ascii="Calibri" w:hAnsi="Calibri" w:cs="Futura Medium"/>
        <w:sz w:val="20"/>
        <w:szCs w:val="20"/>
      </w:rPr>
      <w:t>CEP: 780</w:t>
    </w:r>
    <w:r w:rsidR="00A23636">
      <w:rPr>
        <w:rFonts w:ascii="Calibri" w:hAnsi="Calibri" w:cs="Futura Medium"/>
        <w:sz w:val="20"/>
        <w:szCs w:val="20"/>
      </w:rPr>
      <w:t>55</w:t>
    </w:r>
    <w:r w:rsidRPr="00896A22">
      <w:rPr>
        <w:rFonts w:ascii="Calibri" w:hAnsi="Calibri" w:cs="Futura Medium"/>
        <w:sz w:val="20"/>
        <w:szCs w:val="20"/>
      </w:rPr>
      <w:t>-2</w:t>
    </w:r>
    <w:r w:rsidR="00A23636">
      <w:rPr>
        <w:rFonts w:ascii="Calibri" w:hAnsi="Calibri" w:cs="Futura Medium"/>
        <w:sz w:val="20"/>
        <w:szCs w:val="20"/>
      </w:rPr>
      <w:t>1</w:t>
    </w:r>
    <w:r w:rsidRPr="00896A22">
      <w:rPr>
        <w:rFonts w:ascii="Calibri" w:hAnsi="Calibri" w:cs="Futura Medium"/>
        <w:sz w:val="20"/>
        <w:szCs w:val="20"/>
      </w:rPr>
      <w:t xml:space="preserve">0 • Cuiabá • Mato Grosso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1B36"/>
    <w:multiLevelType w:val="hybridMultilevel"/>
    <w:tmpl w:val="967A5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F5CB7"/>
    <w:multiLevelType w:val="hybridMultilevel"/>
    <w:tmpl w:val="22F446E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B06885"/>
    <w:multiLevelType w:val="hybridMultilevel"/>
    <w:tmpl w:val="042A17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00"/>
    <w:rsid w:val="000059E5"/>
    <w:rsid w:val="000C57E9"/>
    <w:rsid w:val="002127A1"/>
    <w:rsid w:val="002142BB"/>
    <w:rsid w:val="00216F9A"/>
    <w:rsid w:val="00233858"/>
    <w:rsid w:val="002C7EE2"/>
    <w:rsid w:val="002E361C"/>
    <w:rsid w:val="002F3CB1"/>
    <w:rsid w:val="003D21FB"/>
    <w:rsid w:val="003D2F7E"/>
    <w:rsid w:val="003F3A32"/>
    <w:rsid w:val="00432E35"/>
    <w:rsid w:val="00477B5F"/>
    <w:rsid w:val="004C057B"/>
    <w:rsid w:val="004F4E49"/>
    <w:rsid w:val="004F64E8"/>
    <w:rsid w:val="0050133D"/>
    <w:rsid w:val="00522F5B"/>
    <w:rsid w:val="005C7E6A"/>
    <w:rsid w:val="005E043C"/>
    <w:rsid w:val="00610D43"/>
    <w:rsid w:val="006D54EB"/>
    <w:rsid w:val="006E73E4"/>
    <w:rsid w:val="007373D9"/>
    <w:rsid w:val="00740C51"/>
    <w:rsid w:val="007522CF"/>
    <w:rsid w:val="00775791"/>
    <w:rsid w:val="007C5266"/>
    <w:rsid w:val="007D6551"/>
    <w:rsid w:val="0082305D"/>
    <w:rsid w:val="00896A22"/>
    <w:rsid w:val="008A10CC"/>
    <w:rsid w:val="008A4570"/>
    <w:rsid w:val="0095699D"/>
    <w:rsid w:val="009611F2"/>
    <w:rsid w:val="00983E49"/>
    <w:rsid w:val="009B3989"/>
    <w:rsid w:val="00A20B9F"/>
    <w:rsid w:val="00A23636"/>
    <w:rsid w:val="00A37A5F"/>
    <w:rsid w:val="00A52869"/>
    <w:rsid w:val="00A77D5F"/>
    <w:rsid w:val="00A974F2"/>
    <w:rsid w:val="00AA13C6"/>
    <w:rsid w:val="00B56D94"/>
    <w:rsid w:val="00BA6000"/>
    <w:rsid w:val="00C62069"/>
    <w:rsid w:val="00C660E0"/>
    <w:rsid w:val="00C71AB8"/>
    <w:rsid w:val="00D11C04"/>
    <w:rsid w:val="00D25C0B"/>
    <w:rsid w:val="00DB4C43"/>
    <w:rsid w:val="00DE4390"/>
    <w:rsid w:val="00DE6029"/>
    <w:rsid w:val="00E62CFC"/>
    <w:rsid w:val="00E74CDD"/>
    <w:rsid w:val="00F00D3B"/>
    <w:rsid w:val="00F27D59"/>
    <w:rsid w:val="00F45887"/>
    <w:rsid w:val="00F60516"/>
    <w:rsid w:val="00FA7C16"/>
    <w:rsid w:val="00FB21C1"/>
    <w:rsid w:val="00FB67B2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9C459"/>
  <w15:docId w15:val="{C556C9B1-7B00-412F-B55B-B9D8A9B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0"/>
    <w:qFormat/>
    <w:rsid w:val="00F45887"/>
    <w:rPr>
      <w:b/>
      <w:w w:val="100"/>
      <w:sz w:val="20"/>
      <w:szCs w:val="20"/>
      <w:shd w:val="clear" w:color="auto" w:fill="auto"/>
    </w:rPr>
  </w:style>
  <w:style w:type="paragraph" w:styleId="Cabealho">
    <w:name w:val="header"/>
    <w:basedOn w:val="Normal"/>
    <w:link w:val="CabealhoChar"/>
    <w:uiPriority w:val="99"/>
    <w:unhideWhenUsed/>
    <w:rsid w:val="00F45887"/>
    <w:pPr>
      <w:tabs>
        <w:tab w:val="center" w:pos="4252"/>
        <w:tab w:val="right" w:pos="8504"/>
      </w:tabs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4588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F4588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2F7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8A1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10CC"/>
  </w:style>
  <w:style w:type="character" w:styleId="HiperlinkVisitado">
    <w:name w:val="FollowedHyperlink"/>
    <w:basedOn w:val="Fontepargpadro"/>
    <w:uiPriority w:val="99"/>
    <w:semiHidden/>
    <w:unhideWhenUsed/>
    <w:rsid w:val="00432E35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7E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7E9"/>
    <w:rPr>
      <w:rFonts w:ascii="Times New Roman" w:hAnsi="Times New Roman" w:cs="Times New Roman"/>
      <w:sz w:val="18"/>
      <w:szCs w:val="18"/>
    </w:rPr>
  </w:style>
  <w:style w:type="paragraph" w:styleId="SemEspaamento">
    <w:name w:val="No Spacing"/>
    <w:uiPriority w:val="1"/>
    <w:qFormat/>
    <w:rsid w:val="00A974F2"/>
  </w:style>
  <w:style w:type="paragraph" w:styleId="PargrafodaLista">
    <w:name w:val="List Paragraph"/>
    <w:basedOn w:val="Normal"/>
    <w:uiPriority w:val="34"/>
    <w:qFormat/>
    <w:rsid w:val="00C62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DD903F-7C3A-4AF7-9E26-8F908639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Pereira</dc:creator>
  <cp:lastModifiedBy>Waldney Jorge de Lisboa</cp:lastModifiedBy>
  <cp:revision>2</cp:revision>
  <cp:lastPrinted>2020-03-25T20:02:00Z</cp:lastPrinted>
  <dcterms:created xsi:type="dcterms:W3CDTF">2021-01-27T21:21:00Z</dcterms:created>
  <dcterms:modified xsi:type="dcterms:W3CDTF">2021-01-27T21:21:00Z</dcterms:modified>
</cp:coreProperties>
</file>