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6A4098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FORMULÁRIO </w:t>
            </w:r>
            <w:r w:rsidR="007074CA" w:rsidRPr="006A4098">
              <w:rPr>
                <w:b/>
                <w:sz w:val="22"/>
                <w:szCs w:val="22"/>
              </w:rPr>
              <w:t>PARA ENVIO DE CONTRIBUIÇ</w:t>
            </w:r>
            <w:r w:rsidRPr="006A4098">
              <w:rPr>
                <w:b/>
                <w:sz w:val="22"/>
                <w:szCs w:val="22"/>
              </w:rPr>
              <w:t xml:space="preserve">ÃO </w:t>
            </w:r>
            <w:r w:rsidR="007074CA" w:rsidRPr="006A4098">
              <w:rPr>
                <w:b/>
                <w:sz w:val="22"/>
                <w:szCs w:val="22"/>
              </w:rPr>
              <w:t>REFERENTE À</w:t>
            </w:r>
          </w:p>
          <w:p w14:paraId="1673C5FD" w14:textId="504B5EDA" w:rsidR="00296A2D" w:rsidRPr="006A4098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CONSULTA PÚBLICA Nº </w:t>
            </w:r>
            <w:r w:rsidR="00F10589">
              <w:rPr>
                <w:b/>
                <w:sz w:val="22"/>
                <w:szCs w:val="22"/>
              </w:rPr>
              <w:t>0</w:t>
            </w:r>
            <w:r w:rsidR="00DA60A2">
              <w:rPr>
                <w:b/>
                <w:sz w:val="22"/>
                <w:szCs w:val="22"/>
              </w:rPr>
              <w:t>0</w:t>
            </w:r>
            <w:r w:rsidR="00921B49">
              <w:rPr>
                <w:b/>
                <w:sz w:val="22"/>
                <w:szCs w:val="22"/>
              </w:rPr>
              <w:t>1</w:t>
            </w:r>
            <w:r w:rsidRPr="006A4098">
              <w:rPr>
                <w:b/>
                <w:sz w:val="22"/>
                <w:szCs w:val="22"/>
              </w:rPr>
              <w:t>/20</w:t>
            </w:r>
            <w:r w:rsidR="00296A2D" w:rsidRPr="006A4098">
              <w:rPr>
                <w:b/>
                <w:sz w:val="22"/>
                <w:szCs w:val="22"/>
              </w:rPr>
              <w:t>2</w:t>
            </w:r>
            <w:r w:rsidR="00921B49">
              <w:rPr>
                <w:b/>
                <w:sz w:val="22"/>
                <w:szCs w:val="22"/>
              </w:rPr>
              <w:t>2</w:t>
            </w:r>
          </w:p>
          <w:p w14:paraId="727F3248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B8D6EA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40B1286" w14:textId="37405408" w:rsidR="00B27A13" w:rsidRDefault="00B27A13" w:rsidP="00B27A13">
            <w:pPr>
              <w:pStyle w:val="PargrafodaLista"/>
              <w:tabs>
                <w:tab w:val="left" w:pos="594"/>
              </w:tabs>
              <w:ind w:right="672"/>
              <w:rPr>
                <w:b/>
                <w:i/>
                <w:sz w:val="24"/>
              </w:rPr>
            </w:pPr>
            <w:r>
              <w:rPr>
                <w:b/>
                <w:i/>
              </w:rPr>
              <w:t xml:space="preserve">que </w:t>
            </w:r>
            <w:r w:rsidR="00921B49" w:rsidRPr="00D66A91">
              <w:rPr>
                <w:b/>
                <w:bCs/>
                <w:i/>
                <w:iCs/>
                <w:sz w:val="24"/>
              </w:rPr>
              <w:t>e</w:t>
            </w:r>
            <w:r w:rsidR="00921B49" w:rsidRPr="00D66A91">
              <w:rPr>
                <w:b/>
                <w:i/>
              </w:rPr>
              <w:t>stabelece  o  mecanismo  de  recuperação  das  variações  do preço do gás e do transporte nas tarifas dos serviços de  distribuição  de  gás  canalizado  no  Estado  de  Mato  Grosso</w:t>
            </w:r>
          </w:p>
          <w:p w14:paraId="7A0585D1" w14:textId="7FAE7D55" w:rsidR="006A4098" w:rsidRPr="00B41D39" w:rsidRDefault="006A4098" w:rsidP="006A409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9B0212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4B2B6D43" w14:textId="77777777" w:rsidR="007074CA" w:rsidRPr="00B41D39" w:rsidRDefault="00296A2D" w:rsidP="009B0212">
            <w:pPr>
              <w:rPr>
                <w:sz w:val="24"/>
                <w:szCs w:val="24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F26350">
        <w:trPr>
          <w:trHeight w:hRule="exact" w:val="377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77777777" w:rsidR="00E91447" w:rsidRPr="006A4098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577D6838" w14:textId="77777777" w:rsidR="00F26350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b/>
              </w:rPr>
            </w:pPr>
            <w:r w:rsidRPr="006A4098">
              <w:rPr>
                <w:b/>
              </w:rPr>
              <w:t xml:space="preserve">Observação: </w:t>
            </w:r>
          </w:p>
          <w:p w14:paraId="4C06B60F" w14:textId="422E9017" w:rsidR="007074CA" w:rsidRDefault="007074CA" w:rsidP="00F26350">
            <w:pPr>
              <w:pStyle w:val="PargrafodaLista"/>
              <w:numPr>
                <w:ilvl w:val="0"/>
                <w:numId w:val="2"/>
              </w:numPr>
              <w:tabs>
                <w:tab w:val="left" w:pos="426"/>
              </w:tabs>
              <w:spacing w:line="360" w:lineRule="auto"/>
            </w:pPr>
            <w:r w:rsidRPr="006A4098">
              <w:t xml:space="preserve">Os comentários e sugestões referentes às contribuições deverão ser fundamentados e justificados, </w:t>
            </w:r>
            <w:r w:rsidRPr="00F26350">
              <w:rPr>
                <w:u w:val="single"/>
              </w:rPr>
              <w:t xml:space="preserve">mencionando-se </w:t>
            </w:r>
            <w:r w:rsidR="00E91447" w:rsidRPr="00F26350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F26350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</w:t>
            </w:r>
            <w:r w:rsidR="00F26350">
              <w:t>;</w:t>
            </w:r>
          </w:p>
          <w:p w14:paraId="0F5A9ED2" w14:textId="37D62C38" w:rsidR="00F26350" w:rsidRDefault="00F26350" w:rsidP="00F26350">
            <w:pPr>
              <w:pStyle w:val="PargrafodaLista"/>
              <w:numPr>
                <w:ilvl w:val="0"/>
                <w:numId w:val="2"/>
              </w:numPr>
              <w:tabs>
                <w:tab w:val="left" w:pos="426"/>
              </w:tabs>
              <w:spacing w:line="360" w:lineRule="auto"/>
            </w:pPr>
            <w:r>
              <w:t>O contribuite poderá utilizar  tantas quantas linhas forem necessárias, não ficando circunscrito ao espaço delimitado para o texto.</w:t>
            </w:r>
          </w:p>
          <w:p w14:paraId="0E3069C2" w14:textId="77777777" w:rsidR="00F26350" w:rsidRDefault="00F26350" w:rsidP="00F26350">
            <w:pPr>
              <w:tabs>
                <w:tab w:val="left" w:pos="426"/>
              </w:tabs>
              <w:spacing w:line="360" w:lineRule="auto"/>
            </w:pPr>
          </w:p>
          <w:p w14:paraId="758D6934" w14:textId="77777777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26C1524C" w14:textId="12B9A77D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775B33F5" w14:textId="77777777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1DEF97EB" w14:textId="77777777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61140BBA" w14:textId="38833E08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</w:p>
        </w:tc>
      </w:tr>
      <w:tr w:rsidR="007074CA" w14:paraId="2437921B" w14:textId="77777777" w:rsidTr="009B0212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9B0212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2E20" w14:textId="77777777" w:rsidR="00615CE6" w:rsidRDefault="00615CE6">
      <w:r>
        <w:separator/>
      </w:r>
    </w:p>
  </w:endnote>
  <w:endnote w:type="continuationSeparator" w:id="0">
    <w:p w14:paraId="7031AED8" w14:textId="77777777" w:rsidR="00615CE6" w:rsidRDefault="0061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7748" w14:textId="77777777" w:rsidR="00590E45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A34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590E45" w:rsidRPr="0020224E" w:rsidRDefault="00921B49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5AD3" w14:textId="77777777" w:rsidR="00615CE6" w:rsidRDefault="00615CE6">
      <w:r>
        <w:separator/>
      </w:r>
    </w:p>
  </w:footnote>
  <w:footnote w:type="continuationSeparator" w:id="0">
    <w:p w14:paraId="53E493E9" w14:textId="77777777" w:rsidR="00615CE6" w:rsidRDefault="0061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E6FB" w14:textId="77777777" w:rsidR="00590E45" w:rsidRDefault="00921B49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9EA3" w14:textId="77777777" w:rsidR="00590E45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590E45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590E45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Av. Carmindo de Campos, nº 329 – </w:t>
                          </w:r>
                          <w:proofErr w:type="spellStart"/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Shangri-lá</w:t>
                          </w:r>
                          <w:proofErr w:type="spellEnd"/>
                        </w:p>
                        <w:p w14:paraId="66B24194" w14:textId="77777777" w:rsidR="00590E45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590E45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" filled="f" stroked="f">
              <v:textbox>
                <w:txbxContent>
                  <w:p w14:paraId="048B6485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Av. Carmindo de Campos, nº 329 – </w:t>
                    </w:r>
                    <w:proofErr w:type="spellStart"/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Shangri-lá</w:t>
                    </w:r>
                    <w:proofErr w:type="spellEnd"/>
                  </w:p>
                  <w:p w14:paraId="66B24194" w14:textId="77777777" w:rsidR="00590E45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590E45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D22AA4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590E45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q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" filled="f" stroked="f">
              <v:textbox>
                <w:txbxContent>
                  <w:p w14:paraId="4CCEAB9B" w14:textId="77777777" w:rsidR="00590E45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590E45" w:rsidRDefault="00921B49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590E45" w:rsidRDefault="00921B49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590E45" w:rsidRDefault="00921B49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590E45" w:rsidRDefault="00921B49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590E45" w:rsidRDefault="00921B49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590E45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FC5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" strokecolor="black [3200]" strokeweight=".5pt">
              <v:stroke joinstyle="miter"/>
            </v:shape>
          </w:pict>
        </mc:Fallback>
      </mc:AlternateContent>
    </w:r>
  </w:p>
  <w:p w14:paraId="1922E73B" w14:textId="77777777" w:rsidR="00590E45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590E45" w:rsidRPr="007B56D1" w:rsidRDefault="00921B49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9247" w14:textId="77777777" w:rsidR="00590E45" w:rsidRDefault="00921B49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729D3"/>
    <w:multiLevelType w:val="hybridMultilevel"/>
    <w:tmpl w:val="61740A18"/>
    <w:lvl w:ilvl="0" w:tplc="9B82639C">
      <w:start w:val="1"/>
      <w:numFmt w:val="decimal"/>
      <w:lvlText w:val="%1."/>
      <w:lvlJc w:val="left"/>
      <w:pPr>
        <w:ind w:left="292" w:hanging="301"/>
      </w:pPr>
      <w:rPr>
        <w:rFonts w:hint="default"/>
        <w:spacing w:val="-23"/>
        <w:w w:val="99"/>
        <w:lang w:val="pt-PT" w:eastAsia="pt-PT" w:bidi="pt-PT"/>
      </w:rPr>
    </w:lvl>
    <w:lvl w:ilvl="1" w:tplc="E738F102">
      <w:numFmt w:val="bullet"/>
      <w:lvlText w:val="•"/>
      <w:lvlJc w:val="left"/>
      <w:pPr>
        <w:ind w:left="1330" w:hanging="301"/>
      </w:pPr>
      <w:rPr>
        <w:rFonts w:hint="default"/>
        <w:lang w:val="pt-PT" w:eastAsia="pt-PT" w:bidi="pt-PT"/>
      </w:rPr>
    </w:lvl>
    <w:lvl w:ilvl="2" w:tplc="8E3C04AA">
      <w:numFmt w:val="bullet"/>
      <w:lvlText w:val="•"/>
      <w:lvlJc w:val="left"/>
      <w:pPr>
        <w:ind w:left="2361" w:hanging="301"/>
      </w:pPr>
      <w:rPr>
        <w:rFonts w:hint="default"/>
        <w:lang w:val="pt-PT" w:eastAsia="pt-PT" w:bidi="pt-PT"/>
      </w:rPr>
    </w:lvl>
    <w:lvl w:ilvl="3" w:tplc="588EC1AE">
      <w:numFmt w:val="bullet"/>
      <w:lvlText w:val="•"/>
      <w:lvlJc w:val="left"/>
      <w:pPr>
        <w:ind w:left="3391" w:hanging="301"/>
      </w:pPr>
      <w:rPr>
        <w:rFonts w:hint="default"/>
        <w:lang w:val="pt-PT" w:eastAsia="pt-PT" w:bidi="pt-PT"/>
      </w:rPr>
    </w:lvl>
    <w:lvl w:ilvl="4" w:tplc="C19871FE">
      <w:numFmt w:val="bullet"/>
      <w:lvlText w:val="•"/>
      <w:lvlJc w:val="left"/>
      <w:pPr>
        <w:ind w:left="4422" w:hanging="301"/>
      </w:pPr>
      <w:rPr>
        <w:rFonts w:hint="default"/>
        <w:lang w:val="pt-PT" w:eastAsia="pt-PT" w:bidi="pt-PT"/>
      </w:rPr>
    </w:lvl>
    <w:lvl w:ilvl="5" w:tplc="824618C0">
      <w:numFmt w:val="bullet"/>
      <w:lvlText w:val="•"/>
      <w:lvlJc w:val="left"/>
      <w:pPr>
        <w:ind w:left="5453" w:hanging="301"/>
      </w:pPr>
      <w:rPr>
        <w:rFonts w:hint="default"/>
        <w:lang w:val="pt-PT" w:eastAsia="pt-PT" w:bidi="pt-PT"/>
      </w:rPr>
    </w:lvl>
    <w:lvl w:ilvl="6" w:tplc="ECAC0592">
      <w:numFmt w:val="bullet"/>
      <w:lvlText w:val="•"/>
      <w:lvlJc w:val="left"/>
      <w:pPr>
        <w:ind w:left="6483" w:hanging="301"/>
      </w:pPr>
      <w:rPr>
        <w:rFonts w:hint="default"/>
        <w:lang w:val="pt-PT" w:eastAsia="pt-PT" w:bidi="pt-PT"/>
      </w:rPr>
    </w:lvl>
    <w:lvl w:ilvl="7" w:tplc="1F267AEE">
      <w:numFmt w:val="bullet"/>
      <w:lvlText w:val="•"/>
      <w:lvlJc w:val="left"/>
      <w:pPr>
        <w:ind w:left="7514" w:hanging="301"/>
      </w:pPr>
      <w:rPr>
        <w:rFonts w:hint="default"/>
        <w:lang w:val="pt-PT" w:eastAsia="pt-PT" w:bidi="pt-PT"/>
      </w:rPr>
    </w:lvl>
    <w:lvl w:ilvl="8" w:tplc="5F080F18">
      <w:numFmt w:val="bullet"/>
      <w:lvlText w:val="•"/>
      <w:lvlJc w:val="left"/>
      <w:pPr>
        <w:ind w:left="8545" w:hanging="301"/>
      </w:pPr>
      <w:rPr>
        <w:rFonts w:hint="default"/>
        <w:lang w:val="pt-PT" w:eastAsia="pt-PT" w:bidi="pt-PT"/>
      </w:rPr>
    </w:lvl>
  </w:abstractNum>
  <w:abstractNum w:abstractNumId="1" w15:restartNumberingAfterBreak="0">
    <w:nsid w:val="638123E9"/>
    <w:multiLevelType w:val="hybridMultilevel"/>
    <w:tmpl w:val="22103456"/>
    <w:lvl w:ilvl="0" w:tplc="ED52EB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59388">
    <w:abstractNumId w:val="0"/>
  </w:num>
  <w:num w:numId="2" w16cid:durableId="774716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4CA"/>
    <w:rsid w:val="000B5C1B"/>
    <w:rsid w:val="002717E3"/>
    <w:rsid w:val="00296A2D"/>
    <w:rsid w:val="00450216"/>
    <w:rsid w:val="00554B16"/>
    <w:rsid w:val="00615CE6"/>
    <w:rsid w:val="00673506"/>
    <w:rsid w:val="006A4098"/>
    <w:rsid w:val="007074CA"/>
    <w:rsid w:val="007D019E"/>
    <w:rsid w:val="007F5C27"/>
    <w:rsid w:val="00815113"/>
    <w:rsid w:val="00921B49"/>
    <w:rsid w:val="00A0131C"/>
    <w:rsid w:val="00B04393"/>
    <w:rsid w:val="00B27A13"/>
    <w:rsid w:val="00C81E88"/>
    <w:rsid w:val="00CB4609"/>
    <w:rsid w:val="00D627E5"/>
    <w:rsid w:val="00DA2B20"/>
    <w:rsid w:val="00DA60A2"/>
    <w:rsid w:val="00E30200"/>
    <w:rsid w:val="00E91447"/>
    <w:rsid w:val="00EA49B7"/>
    <w:rsid w:val="00F10589"/>
    <w:rsid w:val="00F2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40D0B2F1-C5FE-4737-B96A-6F334E40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  <w:style w:type="paragraph" w:styleId="PargrafodaLista">
    <w:name w:val="List Paragraph"/>
    <w:basedOn w:val="Normal"/>
    <w:uiPriority w:val="1"/>
    <w:qFormat/>
    <w:rsid w:val="00B27A13"/>
    <w:pPr>
      <w:widowControl w:val="0"/>
      <w:autoSpaceDE w:val="0"/>
      <w:autoSpaceDN w:val="0"/>
      <w:ind w:left="292" w:right="671"/>
      <w:jc w:val="both"/>
    </w:pPr>
    <w:rPr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JOSSY SOARES</cp:lastModifiedBy>
  <cp:revision>8</cp:revision>
  <cp:lastPrinted>2020-07-23T16:47:00Z</cp:lastPrinted>
  <dcterms:created xsi:type="dcterms:W3CDTF">2020-08-19T19:18:00Z</dcterms:created>
  <dcterms:modified xsi:type="dcterms:W3CDTF">2022-04-25T21:36:00Z</dcterms:modified>
</cp:coreProperties>
</file>